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71CAE" w:rsidP="0072729F" w:rsidRDefault="00D71CAE" w14:paraId="16E2B9F6" w14:textId="77777777">
      <w:pPr>
        <w:pStyle w:val="Header"/>
        <w:spacing w:after="120" w:line="240" w:lineRule="auto"/>
        <w:rPr>
          <w:rStyle w:val="wdyuqq"/>
          <w:rFonts w:cstheme="minorHAnsi"/>
          <w:b/>
          <w:bCs/>
          <w:color w:val="03B0B5"/>
          <w:sz w:val="52"/>
          <w:szCs w:val="52"/>
        </w:rPr>
      </w:pPr>
    </w:p>
    <w:p w:rsidR="00D71CAE" w:rsidP="0072729F" w:rsidRDefault="00D71CAE" w14:paraId="119F7A62" w14:textId="77777777">
      <w:pPr>
        <w:pStyle w:val="Header"/>
        <w:spacing w:after="120" w:line="240" w:lineRule="auto"/>
        <w:rPr>
          <w:rStyle w:val="wdyuqq"/>
          <w:rFonts w:cstheme="minorHAnsi"/>
          <w:b/>
          <w:bCs/>
          <w:color w:val="03B0B5"/>
          <w:sz w:val="48"/>
          <w:szCs w:val="48"/>
        </w:rPr>
      </w:pPr>
    </w:p>
    <w:p w:rsidR="0063469C" w:rsidP="0072729F" w:rsidRDefault="0063469C" w14:paraId="684DE6CF" w14:textId="77777777">
      <w:pPr>
        <w:pStyle w:val="Title"/>
        <w:contextualSpacing w:val="0"/>
        <w:rPr>
          <w:rStyle w:val="wdyuqq"/>
          <w:rFonts w:asciiTheme="minorHAnsi" w:hAnsiTheme="minorHAnsi" w:cstheme="minorBidi"/>
          <w:b/>
          <w:bCs/>
          <w:i/>
          <w:iCs/>
          <w:color w:val="00395D"/>
          <w:sz w:val="44"/>
          <w:szCs w:val="44"/>
        </w:rPr>
      </w:pPr>
    </w:p>
    <w:p w:rsidR="0063469C" w:rsidP="0072729F" w:rsidRDefault="0063469C" w14:paraId="0051DBD3" w14:textId="77777777">
      <w:pPr>
        <w:pStyle w:val="Title"/>
        <w:contextualSpacing w:val="0"/>
        <w:rPr>
          <w:rStyle w:val="wdyuqq"/>
          <w:rFonts w:asciiTheme="minorHAnsi" w:hAnsiTheme="minorHAnsi" w:cstheme="minorBidi"/>
          <w:b/>
          <w:bCs/>
          <w:i/>
          <w:iCs/>
          <w:color w:val="00395D"/>
          <w:sz w:val="44"/>
          <w:szCs w:val="44"/>
        </w:rPr>
      </w:pPr>
    </w:p>
    <w:p w:rsidR="00C1551A" w:rsidP="0072729F" w:rsidRDefault="00C1551A" w14:paraId="59FB5C40" w14:textId="77777777">
      <w:pPr>
        <w:pStyle w:val="Title"/>
        <w:contextualSpacing w:val="0"/>
        <w:rPr>
          <w:rStyle w:val="wdyuqq"/>
          <w:rFonts w:asciiTheme="minorHAnsi" w:hAnsiTheme="minorHAnsi" w:cstheme="minorBidi"/>
          <w:b/>
          <w:bCs/>
          <w:i/>
          <w:iCs/>
          <w:color w:val="00395D"/>
        </w:rPr>
      </w:pPr>
    </w:p>
    <w:p w:rsidR="00C1551A" w:rsidP="0072729F" w:rsidRDefault="00C1551A" w14:paraId="27CE044B" w14:textId="77777777">
      <w:pPr>
        <w:pStyle w:val="Title"/>
        <w:contextualSpacing w:val="0"/>
        <w:rPr>
          <w:rStyle w:val="wdyuqq"/>
          <w:rFonts w:asciiTheme="minorHAnsi" w:hAnsiTheme="minorHAnsi" w:cstheme="minorBidi"/>
          <w:b/>
          <w:bCs/>
          <w:i/>
          <w:iCs/>
          <w:color w:val="00395D"/>
        </w:rPr>
      </w:pPr>
    </w:p>
    <w:p w:rsidR="00C1551A" w:rsidP="0072729F" w:rsidRDefault="00C1551A" w14:paraId="570D34EB" w14:textId="77777777">
      <w:pPr>
        <w:pStyle w:val="Title"/>
        <w:contextualSpacing w:val="0"/>
        <w:rPr>
          <w:rStyle w:val="wdyuqq"/>
          <w:rFonts w:asciiTheme="minorHAnsi" w:hAnsiTheme="minorHAnsi" w:cstheme="minorBidi"/>
          <w:b/>
          <w:bCs/>
          <w:i/>
          <w:iCs/>
          <w:color w:val="00395D"/>
        </w:rPr>
      </w:pPr>
    </w:p>
    <w:p w:rsidR="00C1551A" w:rsidP="0072729F" w:rsidRDefault="00C1551A" w14:paraId="06F1DAD5" w14:textId="77777777">
      <w:pPr>
        <w:pStyle w:val="Title"/>
        <w:contextualSpacing w:val="0"/>
        <w:rPr>
          <w:rStyle w:val="wdyuqq"/>
          <w:rFonts w:asciiTheme="minorHAnsi" w:hAnsiTheme="minorHAnsi" w:cstheme="minorBidi"/>
          <w:b/>
          <w:bCs/>
          <w:i/>
          <w:iCs/>
          <w:color w:val="00395D"/>
        </w:rPr>
      </w:pPr>
    </w:p>
    <w:p w:rsidR="00C1551A" w:rsidP="0072729F" w:rsidRDefault="00C1551A" w14:paraId="3F2C3012" w14:textId="77777777">
      <w:pPr>
        <w:pStyle w:val="Title"/>
        <w:contextualSpacing w:val="0"/>
        <w:rPr>
          <w:rStyle w:val="wdyuqq"/>
          <w:rFonts w:asciiTheme="minorHAnsi" w:hAnsiTheme="minorHAnsi" w:cstheme="minorBidi"/>
          <w:b/>
          <w:bCs/>
          <w:i/>
          <w:iCs/>
          <w:color w:val="00395D"/>
        </w:rPr>
      </w:pPr>
    </w:p>
    <w:p w:rsidR="00C1551A" w:rsidP="0072729F" w:rsidRDefault="00C1551A" w14:paraId="47578AA9" w14:textId="77777777">
      <w:pPr>
        <w:pStyle w:val="Title"/>
        <w:contextualSpacing w:val="0"/>
        <w:rPr>
          <w:rStyle w:val="wdyuqq"/>
          <w:rFonts w:asciiTheme="minorHAnsi" w:hAnsiTheme="minorHAnsi" w:cstheme="minorBidi"/>
          <w:b/>
          <w:bCs/>
          <w:i/>
          <w:iCs/>
          <w:color w:val="00395D"/>
        </w:rPr>
      </w:pPr>
    </w:p>
    <w:p w:rsidR="00C1551A" w:rsidP="0072729F" w:rsidRDefault="00C1551A" w14:paraId="3DD7DB9D" w14:textId="77777777">
      <w:pPr>
        <w:pStyle w:val="Title"/>
        <w:contextualSpacing w:val="0"/>
        <w:rPr>
          <w:rStyle w:val="wdyuqq"/>
          <w:rFonts w:asciiTheme="minorHAnsi" w:hAnsiTheme="minorHAnsi" w:cstheme="minorBidi"/>
          <w:b/>
          <w:bCs/>
          <w:i/>
          <w:iCs/>
          <w:color w:val="00395D"/>
        </w:rPr>
      </w:pPr>
    </w:p>
    <w:p w:rsidRPr="000B4205" w:rsidR="00E07B25" w:rsidP="0072729F" w:rsidRDefault="00D71CAE" w14:paraId="16D75573" w14:textId="132B5A1D">
      <w:pPr>
        <w:pStyle w:val="Title"/>
        <w:contextualSpacing w:val="0"/>
        <w:rPr>
          <w:rStyle w:val="wdyuqq"/>
          <w:rFonts w:asciiTheme="minorHAnsi" w:hAnsiTheme="minorHAnsi" w:cstheme="minorBidi"/>
          <w:b/>
          <w:bCs/>
          <w:i/>
          <w:iCs/>
          <w:color w:val="00395D"/>
        </w:rPr>
      </w:pPr>
      <w:r w:rsidRPr="000B4205">
        <w:rPr>
          <w:rStyle w:val="wdyuqq"/>
          <w:rFonts w:asciiTheme="minorHAnsi" w:hAnsiTheme="minorHAnsi" w:cstheme="minorBidi"/>
          <w:b/>
          <w:bCs/>
          <w:i/>
          <w:iCs/>
          <w:color w:val="00395D"/>
        </w:rPr>
        <w:t>Call for evidence:</w:t>
      </w:r>
      <w:r w:rsidRPr="000B4205">
        <w:rPr>
          <w:rStyle w:val="wdyuqq"/>
          <w:rFonts w:asciiTheme="minorHAnsi" w:hAnsiTheme="minorHAnsi" w:cstheme="minorBidi"/>
          <w:b/>
          <w:bCs/>
          <w:i/>
          <w:iCs/>
          <w:color w:val="00395D"/>
        </w:rPr>
        <w:br/>
      </w:r>
      <w:r w:rsidRPr="000B4205">
        <w:rPr>
          <w:rStyle w:val="wdyuqq"/>
          <w:rFonts w:asciiTheme="minorHAnsi" w:hAnsiTheme="minorHAnsi" w:cstheme="minorBidi"/>
          <w:b/>
          <w:bCs/>
          <w:i/>
          <w:iCs/>
          <w:color w:val="00395D"/>
        </w:rPr>
        <w:t>National Climate Change</w:t>
      </w:r>
      <w:r w:rsidRPr="000B4205" w:rsidR="0072729F">
        <w:rPr>
          <w:rStyle w:val="wdyuqq"/>
          <w:rFonts w:asciiTheme="minorHAnsi" w:hAnsiTheme="minorHAnsi" w:cstheme="minorBidi"/>
          <w:b/>
          <w:bCs/>
          <w:i/>
          <w:iCs/>
          <w:color w:val="00395D"/>
        </w:rPr>
        <w:br/>
      </w:r>
      <w:r w:rsidRPr="000B4205">
        <w:rPr>
          <w:rStyle w:val="wdyuqq"/>
          <w:rFonts w:asciiTheme="minorHAnsi" w:hAnsiTheme="minorHAnsi" w:cstheme="minorBidi"/>
          <w:b/>
          <w:bCs/>
          <w:i/>
          <w:iCs/>
          <w:color w:val="00395D"/>
        </w:rPr>
        <w:t>Risk Assessment 2026</w:t>
      </w:r>
    </w:p>
    <w:p w:rsidRPr="000B4205" w:rsidR="0063469C" w:rsidP="0072729F" w:rsidRDefault="0063469C" w14:paraId="3C1B4FAF" w14:textId="7E71B173">
      <w:pPr>
        <w:pStyle w:val="Subtitle"/>
        <w:rPr>
          <w:sz w:val="40"/>
          <w:szCs w:val="40"/>
        </w:rPr>
      </w:pPr>
      <w:r w:rsidRPr="000B4205">
        <w:rPr>
          <w:sz w:val="40"/>
          <w:szCs w:val="40"/>
        </w:rPr>
        <w:t>Information pack</w:t>
      </w:r>
    </w:p>
    <w:p w:rsidR="0063469C" w:rsidP="0072729F" w:rsidRDefault="0063469C" w14:paraId="282705A4" w14:textId="77777777"/>
    <w:p w:rsidR="0063469C" w:rsidP="0072729F" w:rsidRDefault="0063469C" w14:paraId="10D95E5D" w14:textId="64916F3F">
      <w:r w:rsidRPr="0063469C">
        <w:rPr>
          <w:b/>
          <w:bCs/>
        </w:rPr>
        <w:t>Submissions open:</w:t>
      </w:r>
      <w:r>
        <w:t xml:space="preserve"> 28 November 2024</w:t>
      </w:r>
    </w:p>
    <w:p w:rsidRPr="0063469C" w:rsidR="0063469C" w:rsidP="0072729F" w:rsidRDefault="0063469C" w14:paraId="07DF2651" w14:textId="2AA05960">
      <w:r w:rsidRPr="0063469C">
        <w:rPr>
          <w:b/>
          <w:bCs/>
        </w:rPr>
        <w:t xml:space="preserve">Submissions close: </w:t>
      </w:r>
      <w:r>
        <w:t>31 March 2025</w:t>
      </w:r>
    </w:p>
    <w:p w:rsidR="00A3239B" w:rsidP="0072729F" w:rsidRDefault="00A3239B" w14:paraId="49A0EDC0" w14:textId="77777777">
      <w:pPr>
        <w:rPr>
          <w:rFonts w:eastAsiaTheme="majorEastAsia" w:cstheme="majorBidi"/>
          <w:b/>
          <w:bCs/>
          <w:color w:val="1F3864" w:themeColor="accent1" w:themeShade="80"/>
          <w:sz w:val="32"/>
          <w:szCs w:val="32"/>
        </w:rPr>
      </w:pPr>
      <w:bookmarkStart w:name="_Toc182992373" w:id="0"/>
      <w:r>
        <w:br w:type="page"/>
      </w:r>
    </w:p>
    <w:p w:rsidR="0063469C" w:rsidP="0072729F" w:rsidRDefault="0063469C" w14:paraId="0846BA6B" w14:textId="1C6A4B34">
      <w:pPr>
        <w:rPr>
          <w:rFonts w:eastAsiaTheme="majorEastAsia" w:cstheme="majorBidi"/>
          <w:b/>
          <w:bCs/>
          <w:color w:val="1F3864" w:themeColor="accent1" w:themeShade="80"/>
          <w:sz w:val="32"/>
          <w:szCs w:val="32"/>
        </w:rPr>
      </w:pPr>
    </w:p>
    <w:p w:rsidR="0063469C" w:rsidP="0072729F" w:rsidRDefault="0063469C" w14:paraId="47EA22E8" w14:textId="77777777">
      <w:pPr>
        <w:rPr>
          <w:b/>
          <w:bCs/>
        </w:rPr>
      </w:pPr>
      <w:r w:rsidRPr="0063469C">
        <w:rPr>
          <w:b/>
          <w:bCs/>
        </w:rPr>
        <w:t>Disclaimer</w:t>
      </w:r>
    </w:p>
    <w:p w:rsidR="000A0CE4" w:rsidP="0072729F" w:rsidRDefault="0063469C" w14:paraId="467DFFA3" w14:textId="77777777">
      <w:r w:rsidR="0063469C">
        <w:rPr/>
        <w:t xml:space="preserve">This document </w:t>
      </w:r>
      <w:r w:rsidR="000A0CE4">
        <w:rPr/>
        <w:t xml:space="preserve">has been prepared by </w:t>
      </w:r>
      <w:r w:rsidR="000A0CE4">
        <w:rPr/>
        <w:t>He</w:t>
      </w:r>
      <w:r w:rsidR="000A0CE4">
        <w:rPr/>
        <w:t xml:space="preserve"> Pou a Rangi Climate Change Commission (the Commission) to provide background information that supports public participation in its call for evidence relating to the 2026 national climate change risk assessment.</w:t>
      </w:r>
    </w:p>
    <w:p w:rsidR="000A0CE4" w:rsidP="0072729F" w:rsidRDefault="000A0CE4" w14:paraId="55B7EEDF" w14:textId="0426710E">
      <w:r w:rsidR="000A0CE4">
        <w:rPr/>
        <w:t xml:space="preserve">The Commission </w:t>
      </w:r>
      <w:r w:rsidR="0063469C">
        <w:rPr/>
        <w:t xml:space="preserve">has made every effort to ensure the material </w:t>
      </w:r>
      <w:r w:rsidR="0063469C">
        <w:rPr/>
        <w:t xml:space="preserve">in this document is </w:t>
      </w:r>
      <w:r w:rsidR="0063469C">
        <w:rPr/>
        <w:t>accurate</w:t>
      </w:r>
      <w:r w:rsidR="0063469C">
        <w:rPr/>
        <w:t xml:space="preserve"> and correct</w:t>
      </w:r>
      <w:r w:rsidR="0063469C">
        <w:rPr/>
        <w:t xml:space="preserve"> at the time of publication. </w:t>
      </w:r>
      <w:r w:rsidR="0063469C">
        <w:rPr/>
        <w:t xml:space="preserve">However, the Commission makes no warranty, </w:t>
      </w:r>
      <w:r w:rsidR="0063469C">
        <w:rPr/>
        <w:t>representation</w:t>
      </w:r>
      <w:r w:rsidR="0063469C">
        <w:rPr/>
        <w:t xml:space="preserve"> or guarantee that the material is error-free. </w:t>
      </w:r>
      <w:r w:rsidR="0063469C">
        <w:rPr/>
        <w:t>A</w:t>
      </w:r>
      <w:r w:rsidR="0063469C">
        <w:rPr/>
        <w:t xml:space="preserve">ny necessary corrections to our information will be notified via an erratum published on our </w:t>
      </w:r>
      <w:r w:rsidR="0063469C">
        <w:rPr/>
        <w:t>engagement website, &lt;</w:t>
      </w:r>
      <w:hyperlink r:id="R039fe2772f2e4d75">
        <w:r w:rsidRPr="7BB15BC0" w:rsidR="0063469C">
          <w:rPr>
            <w:rStyle w:val="Hyperlink"/>
          </w:rPr>
          <w:t>https://haveyoursay.climatecommission.govt.nz</w:t>
        </w:r>
      </w:hyperlink>
      <w:r w:rsidR="0063469C">
        <w:rPr/>
        <w:t>&gt;</w:t>
      </w:r>
      <w:r w:rsidR="0063469C">
        <w:rPr/>
        <w:t>.</w:t>
      </w:r>
    </w:p>
    <w:p w:rsidR="0063469C" w:rsidP="0072729F" w:rsidRDefault="000A0CE4" w14:paraId="3AFD6658" w14:textId="21B27179">
      <w:r w:rsidR="000A0CE4">
        <w:rPr/>
        <w:t xml:space="preserve">The Commission </w:t>
      </w:r>
      <w:r w:rsidR="000A0CE4">
        <w:rPr/>
        <w:t>disclaims</w:t>
      </w:r>
      <w:r w:rsidR="000A0CE4">
        <w:rPr/>
        <w:t xml:space="preserve"> and excludes all liability for any claim, loss, </w:t>
      </w:r>
      <w:r w:rsidR="000A0CE4">
        <w:rPr/>
        <w:t>demand</w:t>
      </w:r>
      <w:r w:rsidR="000A0CE4">
        <w:rPr/>
        <w:t xml:space="preserve"> or damages of any kind whatsoever (including for negligence) arising out of or in connection with the use of information, content or materials related to this call for evidence.</w:t>
      </w:r>
    </w:p>
    <w:p w:rsidR="000A0CE4" w:rsidP="0072729F" w:rsidRDefault="000A0CE4" w14:paraId="5B02D3B0" w14:textId="167FEAAB">
      <w:r>
        <w:t xml:space="preserve">For queries related to this document or this call for evidence, please email </w:t>
      </w:r>
      <w:hyperlink w:history="1" r:id="rId13">
        <w:r w:rsidRPr="00985B8B">
          <w:rPr>
            <w:rStyle w:val="Hyperlink"/>
          </w:rPr>
          <w:t>haveyoursay@climatecommission.govt.nz</w:t>
        </w:r>
      </w:hyperlink>
      <w:r>
        <w:t xml:space="preserve"> </w:t>
      </w:r>
      <w:r>
        <w:br/>
      </w:r>
    </w:p>
    <w:p w:rsidR="000A0CE4" w:rsidP="0072729F" w:rsidRDefault="000A0CE4" w14:paraId="472C45D3" w14:textId="77777777"/>
    <w:p w:rsidR="000A0CE4" w:rsidP="0072729F" w:rsidRDefault="000A0CE4" w14:paraId="330AF048" w14:textId="77777777"/>
    <w:p w:rsidR="00573489" w:rsidP="0072729F" w:rsidRDefault="00573489" w14:paraId="3281C96C" w14:textId="77777777"/>
    <w:p w:rsidR="00573489" w:rsidP="0072729F" w:rsidRDefault="00573489" w14:paraId="2FEDFDBD" w14:textId="77777777"/>
    <w:p w:rsidR="000A0CE4" w:rsidP="0072729F" w:rsidRDefault="000A0CE4" w14:paraId="2C9A0299" w14:textId="77777777"/>
    <w:p w:rsidR="000A0CE4" w:rsidP="0072729F" w:rsidRDefault="000A0CE4" w14:paraId="7AA79973" w14:textId="77777777"/>
    <w:p w:rsidR="000A0CE4" w:rsidP="0072729F" w:rsidRDefault="000A0CE4" w14:paraId="21BB6786" w14:textId="77777777"/>
    <w:p w:rsidR="000A0CE4" w:rsidP="0072729F" w:rsidRDefault="000A0CE4" w14:paraId="04EB6AEC" w14:textId="77777777"/>
    <w:p w:rsidR="000A0CE4" w:rsidP="0072729F" w:rsidRDefault="000A0CE4" w14:paraId="5CEA3EA5" w14:textId="77777777"/>
    <w:p w:rsidR="000A0CE4" w:rsidP="0072729F" w:rsidRDefault="000A0CE4" w14:paraId="30D28526" w14:textId="77777777"/>
    <w:p w:rsidR="000A0CE4" w:rsidP="0072729F" w:rsidRDefault="000A0CE4" w14:paraId="5D546705" w14:textId="77777777"/>
    <w:p w:rsidR="000A0CE4" w:rsidP="0072729F" w:rsidRDefault="000A0CE4" w14:paraId="681604EB" w14:textId="239FAFF1">
      <w:r>
        <w:t xml:space="preserve">Published </w:t>
      </w:r>
      <w:r w:rsidR="003D2B0C">
        <w:t>28</w:t>
      </w:r>
      <w:r>
        <w:t xml:space="preserve"> November 2024 by</w:t>
      </w:r>
    </w:p>
    <w:p w:rsidR="000A0CE4" w:rsidP="0072729F" w:rsidRDefault="000A0CE4" w14:paraId="4C5D9EC7" w14:textId="27BEE9A3">
      <w:r>
        <w:t>He Pou a Rangi –</w:t>
      </w:r>
      <w:r>
        <w:br/>
      </w:r>
      <w:r>
        <w:t>Climate Change Commission</w:t>
      </w:r>
    </w:p>
    <w:p w:rsidR="000A0CE4" w:rsidP="0072729F" w:rsidRDefault="000A0CE4" w14:paraId="2D0675FC" w14:textId="5B665F95">
      <w:r>
        <w:t>PO Box 24448</w:t>
      </w:r>
      <w:r>
        <w:br/>
      </w:r>
      <w:r>
        <w:t>Wellington 6142</w:t>
      </w:r>
    </w:p>
    <w:p w:rsidR="000A0CE4" w:rsidP="0072729F" w:rsidRDefault="000A0CE4" w14:paraId="69E659EF" w14:textId="51CBE733">
      <w:hyperlink w:history="1" r:id="rId14">
        <w:r w:rsidRPr="00985B8B">
          <w:rPr>
            <w:rStyle w:val="Hyperlink"/>
          </w:rPr>
          <w:t>https://haveyoursay.climatecommission.govt.nz</w:t>
        </w:r>
      </w:hyperlink>
    </w:p>
    <w:p w:rsidR="003D2B0C" w:rsidP="0072729F" w:rsidRDefault="003D2B0C" w14:paraId="59B0EFFA" w14:textId="77777777"/>
    <w:p w:rsidR="003D2B0C" w:rsidP="0072729F" w:rsidRDefault="003D2B0C" w14:paraId="561B48FB" w14:textId="2FC2724E">
      <w:r>
        <w:t>© Crown copyright New Zealand 2024.</w:t>
      </w:r>
    </w:p>
    <w:p w:rsidR="00014C79" w:rsidP="0072729F" w:rsidRDefault="00014C79" w14:paraId="4F0B9FC1" w14:textId="77777777"/>
    <w:p w:rsidR="00014C79" w:rsidP="0072729F" w:rsidRDefault="00014C79" w14:paraId="73411D3F" w14:textId="77777777"/>
    <w:p w:rsidR="00014C79" w:rsidP="0072729F" w:rsidRDefault="00014C79" w14:paraId="7B522CFE" w14:textId="77777777"/>
    <w:p w:rsidR="00014C79" w:rsidP="0072729F" w:rsidRDefault="00014C79" w14:paraId="61772860" w14:textId="77777777"/>
    <w:p w:rsidR="00014C79" w:rsidP="0072729F" w:rsidRDefault="00014C79" w14:paraId="58E8712C" w14:textId="77777777"/>
    <w:p w:rsidR="00014C79" w:rsidP="0072729F" w:rsidRDefault="00014C79" w14:paraId="105CEEE2" w14:textId="77777777"/>
    <w:sdt>
      <w:sdtPr>
        <w:id w:val="1940764066"/>
        <w:docPartObj>
          <w:docPartGallery w:val="Table of Contents"/>
          <w:docPartUnique/>
        </w:docPartObj>
      </w:sdtPr>
      <w:sdtContent>
        <w:p w:rsidRPr="00014C79" w:rsidR="00014C79" w:rsidRDefault="00014C79" w14:paraId="707A2A18" w14:textId="029F4A2D">
          <w:pPr>
            <w:pStyle w:val="TOCHeading"/>
            <w:rPr>
              <w:b w:val="1"/>
              <w:bCs w:val="1"/>
            </w:rPr>
          </w:pPr>
          <w:r w:rsidRPr="7BB15BC0" w:rsidR="00014C79">
            <w:rPr>
              <w:b w:val="1"/>
              <w:bCs w:val="1"/>
            </w:rPr>
            <w:t>Contents</w:t>
          </w:r>
        </w:p>
        <w:p w:rsidR="002E34BA" w:rsidP="7BB15BC0" w:rsidRDefault="00014C79" w14:paraId="240B7EC2" w14:textId="14CACAB7">
          <w:pPr>
            <w:pStyle w:val="TOC2"/>
            <w:tabs>
              <w:tab w:val="right" w:leader="dot" w:pos="9015"/>
            </w:tabs>
            <w:rPr>
              <w:rStyle w:val="Hyperlink"/>
              <w:noProof/>
              <w:kern w:val="2"/>
              <w:lang w:eastAsia="en-NZ"/>
              <w14:ligatures w14:val="standardContextual"/>
            </w:rPr>
          </w:pPr>
          <w:r>
            <w:fldChar w:fldCharType="begin"/>
          </w:r>
          <w:r>
            <w:instrText xml:space="preserve">TOC \o "1-3" \z \u \h</w:instrText>
          </w:r>
          <w:r>
            <w:fldChar w:fldCharType="separate"/>
          </w:r>
          <w:hyperlink w:anchor="_Toc1654055359">
            <w:r w:rsidRPr="7BB15BC0" w:rsidR="7BB15BC0">
              <w:rPr>
                <w:rStyle w:val="Hyperlink"/>
              </w:rPr>
              <w:t>Section 1: About this call for evidence</w:t>
            </w:r>
            <w:r>
              <w:tab/>
            </w:r>
            <w:r>
              <w:fldChar w:fldCharType="begin"/>
            </w:r>
            <w:r>
              <w:instrText xml:space="preserve">PAGEREF _Toc1654055359 \h</w:instrText>
            </w:r>
            <w:r>
              <w:fldChar w:fldCharType="separate"/>
            </w:r>
            <w:r w:rsidRPr="7BB15BC0" w:rsidR="7BB15BC0">
              <w:rPr>
                <w:rStyle w:val="Hyperlink"/>
              </w:rPr>
              <w:t>3</w:t>
            </w:r>
            <w:r>
              <w:fldChar w:fldCharType="end"/>
            </w:r>
          </w:hyperlink>
        </w:p>
        <w:p w:rsidR="002E34BA" w:rsidP="7BB15BC0" w:rsidRDefault="002E34BA" w14:paraId="680A8F3F" w14:textId="2E466872">
          <w:pPr>
            <w:pStyle w:val="TOC3"/>
            <w:tabs>
              <w:tab w:val="right" w:leader="dot" w:pos="9015"/>
            </w:tabs>
            <w:rPr>
              <w:rStyle w:val="Hyperlink"/>
              <w:noProof/>
              <w:kern w:val="2"/>
              <w:lang w:eastAsia="en-NZ"/>
              <w14:ligatures w14:val="standardContextual"/>
            </w:rPr>
          </w:pPr>
          <w:hyperlink w:anchor="_Toc1948084694">
            <w:r w:rsidRPr="7BB15BC0" w:rsidR="7BB15BC0">
              <w:rPr>
                <w:rStyle w:val="Hyperlink"/>
              </w:rPr>
              <w:t>How to submit your evidence</w:t>
            </w:r>
            <w:r>
              <w:tab/>
            </w:r>
            <w:r>
              <w:fldChar w:fldCharType="begin"/>
            </w:r>
            <w:r>
              <w:instrText xml:space="preserve">PAGEREF _Toc1948084694 \h</w:instrText>
            </w:r>
            <w:r>
              <w:fldChar w:fldCharType="separate"/>
            </w:r>
            <w:r w:rsidRPr="7BB15BC0" w:rsidR="7BB15BC0">
              <w:rPr>
                <w:rStyle w:val="Hyperlink"/>
              </w:rPr>
              <w:t>4</w:t>
            </w:r>
            <w:r>
              <w:fldChar w:fldCharType="end"/>
            </w:r>
          </w:hyperlink>
        </w:p>
        <w:p w:rsidR="002E34BA" w:rsidP="7BB15BC0" w:rsidRDefault="002E34BA" w14:paraId="78265B9E" w14:textId="6D470F9A">
          <w:pPr>
            <w:pStyle w:val="TOC3"/>
            <w:tabs>
              <w:tab w:val="right" w:leader="dot" w:pos="9015"/>
            </w:tabs>
            <w:rPr>
              <w:rStyle w:val="Hyperlink"/>
              <w:noProof/>
              <w:kern w:val="2"/>
              <w:lang w:eastAsia="en-NZ"/>
              <w14:ligatures w14:val="standardContextual"/>
            </w:rPr>
          </w:pPr>
          <w:hyperlink w:anchor="_Toc582400652">
            <w:r w:rsidRPr="7BB15BC0" w:rsidR="7BB15BC0">
              <w:rPr>
                <w:rStyle w:val="Hyperlink"/>
              </w:rPr>
              <w:t>Why we are doing this call</w:t>
            </w:r>
            <w:r>
              <w:tab/>
            </w:r>
            <w:r>
              <w:fldChar w:fldCharType="begin"/>
            </w:r>
            <w:r>
              <w:instrText xml:space="preserve">PAGEREF _Toc582400652 \h</w:instrText>
            </w:r>
            <w:r>
              <w:fldChar w:fldCharType="separate"/>
            </w:r>
            <w:r w:rsidRPr="7BB15BC0" w:rsidR="7BB15BC0">
              <w:rPr>
                <w:rStyle w:val="Hyperlink"/>
              </w:rPr>
              <w:t>5</w:t>
            </w:r>
            <w:r>
              <w:fldChar w:fldCharType="end"/>
            </w:r>
          </w:hyperlink>
        </w:p>
        <w:p w:rsidR="002E34BA" w:rsidP="7BB15BC0" w:rsidRDefault="002E34BA" w14:paraId="7295C6A3" w14:textId="364B57D4">
          <w:pPr>
            <w:pStyle w:val="TOC3"/>
            <w:tabs>
              <w:tab w:val="right" w:leader="dot" w:pos="9015"/>
            </w:tabs>
            <w:rPr>
              <w:rStyle w:val="Hyperlink"/>
              <w:noProof/>
              <w:kern w:val="2"/>
              <w:lang w:eastAsia="en-NZ"/>
              <w14:ligatures w14:val="standardContextual"/>
            </w:rPr>
          </w:pPr>
          <w:hyperlink w:anchor="_Toc663180197">
            <w:r w:rsidRPr="7BB15BC0" w:rsidR="7BB15BC0">
              <w:rPr>
                <w:rStyle w:val="Hyperlink"/>
              </w:rPr>
              <w:t>What we are looking for</w:t>
            </w:r>
            <w:r>
              <w:tab/>
            </w:r>
            <w:r>
              <w:fldChar w:fldCharType="begin"/>
            </w:r>
            <w:r>
              <w:instrText xml:space="preserve">PAGEREF _Toc663180197 \h</w:instrText>
            </w:r>
            <w:r>
              <w:fldChar w:fldCharType="separate"/>
            </w:r>
            <w:r w:rsidRPr="7BB15BC0" w:rsidR="7BB15BC0">
              <w:rPr>
                <w:rStyle w:val="Hyperlink"/>
              </w:rPr>
              <w:t>6</w:t>
            </w:r>
            <w:r>
              <w:fldChar w:fldCharType="end"/>
            </w:r>
          </w:hyperlink>
        </w:p>
        <w:p w:rsidR="002E34BA" w:rsidP="7BB15BC0" w:rsidRDefault="002E34BA" w14:paraId="76F2605C" w14:textId="61926E44">
          <w:pPr>
            <w:pStyle w:val="TOC3"/>
            <w:tabs>
              <w:tab w:val="right" w:leader="dot" w:pos="9015"/>
            </w:tabs>
            <w:rPr>
              <w:rStyle w:val="Hyperlink"/>
              <w:noProof/>
              <w:kern w:val="2"/>
              <w:lang w:eastAsia="en-NZ"/>
              <w14:ligatures w14:val="standardContextual"/>
            </w:rPr>
          </w:pPr>
          <w:hyperlink w:anchor="_Toc1249658090">
            <w:r w:rsidRPr="7BB15BC0" w:rsidR="7BB15BC0">
              <w:rPr>
                <w:rStyle w:val="Hyperlink"/>
              </w:rPr>
              <w:t>What we will do with this evidence</w:t>
            </w:r>
            <w:r>
              <w:tab/>
            </w:r>
            <w:r>
              <w:fldChar w:fldCharType="begin"/>
            </w:r>
            <w:r>
              <w:instrText xml:space="preserve">PAGEREF _Toc1249658090 \h</w:instrText>
            </w:r>
            <w:r>
              <w:fldChar w:fldCharType="separate"/>
            </w:r>
            <w:r w:rsidRPr="7BB15BC0" w:rsidR="7BB15BC0">
              <w:rPr>
                <w:rStyle w:val="Hyperlink"/>
              </w:rPr>
              <w:t>7</w:t>
            </w:r>
            <w:r>
              <w:fldChar w:fldCharType="end"/>
            </w:r>
          </w:hyperlink>
        </w:p>
        <w:p w:rsidR="002E34BA" w:rsidP="7BB15BC0" w:rsidRDefault="002E34BA" w14:paraId="4B67A115" w14:textId="72BD51D2">
          <w:pPr>
            <w:pStyle w:val="TOC3"/>
            <w:tabs>
              <w:tab w:val="right" w:leader="dot" w:pos="9015"/>
            </w:tabs>
            <w:rPr>
              <w:rStyle w:val="Hyperlink"/>
              <w:noProof/>
              <w:kern w:val="2"/>
              <w:lang w:eastAsia="en-NZ"/>
              <w14:ligatures w14:val="standardContextual"/>
            </w:rPr>
          </w:pPr>
          <w:hyperlink w:anchor="_Toc1125188799">
            <w:r w:rsidRPr="7BB15BC0" w:rsidR="7BB15BC0">
              <w:rPr>
                <w:rStyle w:val="Hyperlink"/>
              </w:rPr>
              <w:t>How to stay updated</w:t>
            </w:r>
            <w:r>
              <w:tab/>
            </w:r>
            <w:r>
              <w:fldChar w:fldCharType="begin"/>
            </w:r>
            <w:r>
              <w:instrText xml:space="preserve">PAGEREF _Toc1125188799 \h</w:instrText>
            </w:r>
            <w:r>
              <w:fldChar w:fldCharType="separate"/>
            </w:r>
            <w:r w:rsidRPr="7BB15BC0" w:rsidR="7BB15BC0">
              <w:rPr>
                <w:rStyle w:val="Hyperlink"/>
              </w:rPr>
              <w:t>7</w:t>
            </w:r>
            <w:r>
              <w:fldChar w:fldCharType="end"/>
            </w:r>
          </w:hyperlink>
        </w:p>
        <w:p w:rsidR="002E34BA" w:rsidP="7BB15BC0" w:rsidRDefault="002E34BA" w14:paraId="619B7F9D" w14:textId="447250DC">
          <w:pPr>
            <w:pStyle w:val="TOC2"/>
            <w:tabs>
              <w:tab w:val="right" w:leader="dot" w:pos="9015"/>
            </w:tabs>
            <w:rPr>
              <w:rStyle w:val="Hyperlink"/>
              <w:noProof/>
              <w:kern w:val="2"/>
              <w:lang w:eastAsia="en-NZ"/>
              <w14:ligatures w14:val="standardContextual"/>
            </w:rPr>
          </w:pPr>
          <w:hyperlink w:anchor="_Toc606732566">
            <w:r w:rsidRPr="7BB15BC0" w:rsidR="7BB15BC0">
              <w:rPr>
                <w:rStyle w:val="Hyperlink"/>
              </w:rPr>
              <w:t>Section 2: Background information</w:t>
            </w:r>
            <w:r>
              <w:tab/>
            </w:r>
            <w:r>
              <w:fldChar w:fldCharType="begin"/>
            </w:r>
            <w:r>
              <w:instrText xml:space="preserve">PAGEREF _Toc606732566 \h</w:instrText>
            </w:r>
            <w:r>
              <w:fldChar w:fldCharType="separate"/>
            </w:r>
            <w:r w:rsidRPr="7BB15BC0" w:rsidR="7BB15BC0">
              <w:rPr>
                <w:rStyle w:val="Hyperlink"/>
              </w:rPr>
              <w:t>7</w:t>
            </w:r>
            <w:r>
              <w:fldChar w:fldCharType="end"/>
            </w:r>
          </w:hyperlink>
        </w:p>
        <w:p w:rsidR="002E34BA" w:rsidP="7BB15BC0" w:rsidRDefault="002E34BA" w14:paraId="257B93D6" w14:textId="4D6ECFAB">
          <w:pPr>
            <w:pStyle w:val="TOC3"/>
            <w:tabs>
              <w:tab w:val="right" w:leader="dot" w:pos="9015"/>
            </w:tabs>
            <w:rPr>
              <w:rStyle w:val="Hyperlink"/>
              <w:noProof/>
              <w:kern w:val="2"/>
              <w:lang w:eastAsia="en-NZ"/>
              <w14:ligatures w14:val="standardContextual"/>
            </w:rPr>
          </w:pPr>
          <w:hyperlink w:anchor="_Toc718413011">
            <w:r w:rsidRPr="7BB15BC0" w:rsidR="7BB15BC0">
              <w:rPr>
                <w:rStyle w:val="Hyperlink"/>
              </w:rPr>
              <w:t>How are climate change risks assessed?</w:t>
            </w:r>
            <w:r>
              <w:tab/>
            </w:r>
            <w:r>
              <w:fldChar w:fldCharType="begin"/>
            </w:r>
            <w:r>
              <w:instrText xml:space="preserve">PAGEREF _Toc718413011 \h</w:instrText>
            </w:r>
            <w:r>
              <w:fldChar w:fldCharType="separate"/>
            </w:r>
            <w:r w:rsidRPr="7BB15BC0" w:rsidR="7BB15BC0">
              <w:rPr>
                <w:rStyle w:val="Hyperlink"/>
              </w:rPr>
              <w:t>8</w:t>
            </w:r>
            <w:r>
              <w:fldChar w:fldCharType="end"/>
            </w:r>
          </w:hyperlink>
        </w:p>
        <w:p w:rsidR="002E34BA" w:rsidP="7BB15BC0" w:rsidRDefault="002E34BA" w14:paraId="10E33E81" w14:textId="7C9E0AD9">
          <w:pPr>
            <w:pStyle w:val="TOC3"/>
            <w:tabs>
              <w:tab w:val="right" w:leader="dot" w:pos="9015"/>
            </w:tabs>
            <w:rPr>
              <w:rStyle w:val="Hyperlink"/>
              <w:noProof/>
              <w:kern w:val="2"/>
              <w:lang w:eastAsia="en-NZ"/>
              <w14:ligatures w14:val="standardContextual"/>
            </w:rPr>
          </w:pPr>
          <w:hyperlink w:anchor="_Toc2147018669">
            <w:r w:rsidRPr="7BB15BC0" w:rsidR="7BB15BC0">
              <w:rPr>
                <w:rStyle w:val="Hyperlink"/>
              </w:rPr>
              <w:t>What are climate hazards?</w:t>
            </w:r>
            <w:r>
              <w:tab/>
            </w:r>
            <w:r>
              <w:fldChar w:fldCharType="begin"/>
            </w:r>
            <w:r>
              <w:instrText xml:space="preserve">PAGEREF _Toc2147018669 \h</w:instrText>
            </w:r>
            <w:r>
              <w:fldChar w:fldCharType="separate"/>
            </w:r>
            <w:r w:rsidRPr="7BB15BC0" w:rsidR="7BB15BC0">
              <w:rPr>
                <w:rStyle w:val="Hyperlink"/>
              </w:rPr>
              <w:t>8</w:t>
            </w:r>
            <w:r>
              <w:fldChar w:fldCharType="end"/>
            </w:r>
          </w:hyperlink>
        </w:p>
        <w:p w:rsidR="002E34BA" w:rsidP="7BB15BC0" w:rsidRDefault="002E34BA" w14:paraId="78E19275" w14:textId="1482D97C">
          <w:pPr>
            <w:pStyle w:val="TOC3"/>
            <w:tabs>
              <w:tab w:val="right" w:leader="dot" w:pos="9015"/>
            </w:tabs>
            <w:rPr>
              <w:rStyle w:val="Hyperlink"/>
              <w:noProof/>
              <w:kern w:val="2"/>
              <w:lang w:eastAsia="en-NZ"/>
              <w14:ligatures w14:val="standardContextual"/>
            </w:rPr>
          </w:pPr>
          <w:hyperlink w:anchor="_Toc1098511484">
            <w:r w:rsidRPr="7BB15BC0" w:rsidR="7BB15BC0">
              <w:rPr>
                <w:rStyle w:val="Hyperlink"/>
              </w:rPr>
              <w:t>The seven domains of risk we are considering</w:t>
            </w:r>
            <w:r>
              <w:tab/>
            </w:r>
            <w:r>
              <w:fldChar w:fldCharType="begin"/>
            </w:r>
            <w:r>
              <w:instrText xml:space="preserve">PAGEREF _Toc1098511484 \h</w:instrText>
            </w:r>
            <w:r>
              <w:fldChar w:fldCharType="separate"/>
            </w:r>
            <w:r w:rsidRPr="7BB15BC0" w:rsidR="7BB15BC0">
              <w:rPr>
                <w:rStyle w:val="Hyperlink"/>
              </w:rPr>
              <w:t>8</w:t>
            </w:r>
            <w:r>
              <w:fldChar w:fldCharType="end"/>
            </w:r>
          </w:hyperlink>
        </w:p>
        <w:p w:rsidR="002E34BA" w:rsidP="7BB15BC0" w:rsidRDefault="002E34BA" w14:paraId="00BC8A2B" w14:textId="2191703D">
          <w:pPr>
            <w:pStyle w:val="TOC2"/>
            <w:tabs>
              <w:tab w:val="right" w:leader="dot" w:pos="9015"/>
            </w:tabs>
            <w:rPr>
              <w:rStyle w:val="Hyperlink"/>
              <w:noProof/>
              <w:kern w:val="2"/>
              <w:lang w:eastAsia="en-NZ"/>
              <w14:ligatures w14:val="standardContextual"/>
            </w:rPr>
          </w:pPr>
          <w:hyperlink w:anchor="_Toc1674141614">
            <w:r w:rsidRPr="7BB15BC0" w:rsidR="7BB15BC0">
              <w:rPr>
                <w:rStyle w:val="Hyperlink"/>
              </w:rPr>
              <w:t>Section 3: Questions</w:t>
            </w:r>
            <w:r>
              <w:tab/>
            </w:r>
            <w:r>
              <w:fldChar w:fldCharType="begin"/>
            </w:r>
            <w:r>
              <w:instrText xml:space="preserve">PAGEREF _Toc1674141614 \h</w:instrText>
            </w:r>
            <w:r>
              <w:fldChar w:fldCharType="separate"/>
            </w:r>
            <w:r w:rsidRPr="7BB15BC0" w:rsidR="7BB15BC0">
              <w:rPr>
                <w:rStyle w:val="Hyperlink"/>
              </w:rPr>
              <w:t>9</w:t>
            </w:r>
            <w:r>
              <w:fldChar w:fldCharType="end"/>
            </w:r>
          </w:hyperlink>
        </w:p>
        <w:p w:rsidR="002E34BA" w:rsidP="7BB15BC0" w:rsidRDefault="002E34BA" w14:paraId="5C0D4A3E" w14:textId="0B176FEA">
          <w:pPr>
            <w:pStyle w:val="TOC3"/>
            <w:tabs>
              <w:tab w:val="right" w:leader="dot" w:pos="9015"/>
            </w:tabs>
            <w:rPr>
              <w:rStyle w:val="Hyperlink"/>
              <w:noProof/>
              <w:kern w:val="2"/>
              <w:lang w:eastAsia="en-NZ"/>
              <w14:ligatures w14:val="standardContextual"/>
            </w:rPr>
          </w:pPr>
          <w:hyperlink w:anchor="_Toc1047931941">
            <w:r w:rsidRPr="7BB15BC0" w:rsidR="7BB15BC0">
              <w:rPr>
                <w:rStyle w:val="Hyperlink"/>
              </w:rPr>
              <w:t>Questions about climate risks</w:t>
            </w:r>
            <w:r>
              <w:tab/>
            </w:r>
            <w:r>
              <w:fldChar w:fldCharType="begin"/>
            </w:r>
            <w:r>
              <w:instrText xml:space="preserve">PAGEREF _Toc1047931941 \h</w:instrText>
            </w:r>
            <w:r>
              <w:fldChar w:fldCharType="separate"/>
            </w:r>
            <w:r w:rsidRPr="7BB15BC0" w:rsidR="7BB15BC0">
              <w:rPr>
                <w:rStyle w:val="Hyperlink"/>
              </w:rPr>
              <w:t>10</w:t>
            </w:r>
            <w:r>
              <w:fldChar w:fldCharType="end"/>
            </w:r>
          </w:hyperlink>
        </w:p>
        <w:p w:rsidR="002E34BA" w:rsidP="7BB15BC0" w:rsidRDefault="002E34BA" w14:paraId="04E61654" w14:textId="68DFBCAD">
          <w:pPr>
            <w:pStyle w:val="TOC3"/>
            <w:tabs>
              <w:tab w:val="right" w:leader="dot" w:pos="9015"/>
            </w:tabs>
            <w:rPr>
              <w:rStyle w:val="Hyperlink"/>
              <w:noProof/>
              <w:kern w:val="2"/>
              <w:lang w:eastAsia="en-NZ"/>
              <w14:ligatures w14:val="standardContextual"/>
            </w:rPr>
          </w:pPr>
          <w:hyperlink w:anchor="_Toc1616204256">
            <w:r w:rsidRPr="7BB15BC0" w:rsidR="7BB15BC0">
              <w:rPr>
                <w:rStyle w:val="Hyperlink"/>
              </w:rPr>
              <w:t>Questions about actions to address climate risks</w:t>
            </w:r>
            <w:r>
              <w:tab/>
            </w:r>
            <w:r>
              <w:fldChar w:fldCharType="begin"/>
            </w:r>
            <w:r>
              <w:instrText xml:space="preserve">PAGEREF _Toc1616204256 \h</w:instrText>
            </w:r>
            <w:r>
              <w:fldChar w:fldCharType="separate"/>
            </w:r>
            <w:r w:rsidRPr="7BB15BC0" w:rsidR="7BB15BC0">
              <w:rPr>
                <w:rStyle w:val="Hyperlink"/>
              </w:rPr>
              <w:t>14</w:t>
            </w:r>
            <w:r>
              <w:fldChar w:fldCharType="end"/>
            </w:r>
          </w:hyperlink>
        </w:p>
        <w:p w:rsidR="002E34BA" w:rsidP="7BB15BC0" w:rsidRDefault="002E34BA" w14:paraId="09F33F61" w14:textId="6B678D03">
          <w:pPr>
            <w:pStyle w:val="TOC3"/>
            <w:tabs>
              <w:tab w:val="right" w:leader="dot" w:pos="9015"/>
            </w:tabs>
            <w:rPr>
              <w:rStyle w:val="Hyperlink"/>
              <w:noProof/>
              <w:kern w:val="2"/>
              <w:lang w:eastAsia="en-NZ"/>
              <w14:ligatures w14:val="standardContextual"/>
            </w:rPr>
          </w:pPr>
          <w:hyperlink w:anchor="_Toc1030711919">
            <w:r w:rsidRPr="7BB15BC0" w:rsidR="7BB15BC0">
              <w:rPr>
                <w:rStyle w:val="Hyperlink"/>
              </w:rPr>
              <w:t>Thank you</w:t>
            </w:r>
            <w:r>
              <w:tab/>
            </w:r>
            <w:r>
              <w:fldChar w:fldCharType="begin"/>
            </w:r>
            <w:r>
              <w:instrText xml:space="preserve">PAGEREF _Toc1030711919 \h</w:instrText>
            </w:r>
            <w:r>
              <w:fldChar w:fldCharType="separate"/>
            </w:r>
            <w:r w:rsidRPr="7BB15BC0" w:rsidR="7BB15BC0">
              <w:rPr>
                <w:rStyle w:val="Hyperlink"/>
              </w:rPr>
              <w:t>17</w:t>
            </w:r>
            <w:r>
              <w:fldChar w:fldCharType="end"/>
            </w:r>
          </w:hyperlink>
          <w:r>
            <w:fldChar w:fldCharType="end"/>
          </w:r>
        </w:p>
      </w:sdtContent>
    </w:sdt>
    <w:p w:rsidR="00014C79" w:rsidRDefault="00014C79" w14:paraId="19ADCC9D" w14:textId="53D31BD1"/>
    <w:p w:rsidR="000A0CE4" w:rsidP="0072729F" w:rsidRDefault="000A0CE4" w14:paraId="70BD5D87" w14:textId="3D521B86">
      <w:pPr>
        <w:rPr>
          <w:rFonts w:eastAsiaTheme="majorEastAsia" w:cstheme="majorBidi"/>
          <w:b/>
          <w:bCs/>
          <w:color w:val="1F3864" w:themeColor="accent1" w:themeShade="80"/>
          <w:sz w:val="32"/>
          <w:szCs w:val="32"/>
        </w:rPr>
      </w:pPr>
      <w:r>
        <w:br w:type="page"/>
      </w:r>
    </w:p>
    <w:p w:rsidRPr="00B13775" w:rsidR="00D71CAE" w:rsidP="0072729F" w:rsidRDefault="00E00044" w14:paraId="310B5084" w14:textId="533EA283">
      <w:pPr>
        <w:pStyle w:val="Heading2"/>
        <w:rPr>
          <w:sz w:val="48"/>
          <w:szCs w:val="48"/>
        </w:rPr>
      </w:pPr>
      <w:bookmarkStart w:name="_Toc1654055359" w:id="2088519801"/>
      <w:r w:rsidRPr="7BB15BC0" w:rsidR="00E00044">
        <w:rPr>
          <w:sz w:val="48"/>
          <w:szCs w:val="48"/>
        </w:rPr>
        <w:t>Section 1:</w:t>
      </w:r>
      <w:bookmarkEnd w:id="0"/>
      <w:r w:rsidRPr="7BB15BC0" w:rsidR="00624D69">
        <w:rPr>
          <w:sz w:val="48"/>
          <w:szCs w:val="48"/>
        </w:rPr>
        <w:t xml:space="preserve"> </w:t>
      </w:r>
      <w:r w:rsidRPr="7BB15BC0" w:rsidR="003167AC">
        <w:rPr>
          <w:sz w:val="48"/>
          <w:szCs w:val="48"/>
        </w:rPr>
        <w:t>About this call for evidence</w:t>
      </w:r>
      <w:bookmarkEnd w:id="2088519801"/>
    </w:p>
    <w:p w:rsidR="00624D69" w:rsidP="0072729F" w:rsidRDefault="00624D69" w14:paraId="13E84FA4" w14:textId="6A3FDB25">
      <w:pPr>
        <w:spacing w:line="240" w:lineRule="auto"/>
      </w:pPr>
      <w:r>
        <w:t xml:space="preserve">Every six years, He Pou a Rangi Climate Change Commission (‘the Commission’) will produce a </w:t>
      </w:r>
      <w:r w:rsidRPr="00624D69">
        <w:rPr>
          <w:b/>
          <w:bCs/>
        </w:rPr>
        <w:t>national climate change risk assessment</w:t>
      </w:r>
      <w:r>
        <w:t xml:space="preserve"> for Aotearoa New Zealand.</w:t>
      </w:r>
    </w:p>
    <w:p w:rsidR="00624D69" w:rsidP="0072729F" w:rsidRDefault="00624D69" w14:paraId="24EBF96C" w14:textId="13C1F5F9">
      <w:pPr>
        <w:spacing w:line="240" w:lineRule="auto"/>
      </w:pPr>
      <w:r w:rsidR="00624D69">
        <w:rPr/>
        <w:t>This assessment look</w:t>
      </w:r>
      <w:r w:rsidR="002B3CF1">
        <w:rPr/>
        <w:t>s</w:t>
      </w:r>
      <w:r w:rsidR="00624D69">
        <w:rPr/>
        <w:t xml:space="preserve"> at </w:t>
      </w:r>
      <w:r w:rsidR="00624D69">
        <w:rPr/>
        <w:t xml:space="preserve">the climate risks the country faces and </w:t>
      </w:r>
      <w:r w:rsidR="00624D69">
        <w:rPr/>
        <w:t>identify</w:t>
      </w:r>
      <w:r w:rsidR="00624D69">
        <w:rPr/>
        <w:t xml:space="preserve"> priorities to focus on.</w:t>
      </w:r>
    </w:p>
    <w:p w:rsidR="002B3CF1" w:rsidP="0072729F" w:rsidRDefault="00624D69" w14:paraId="42F55D7A" w14:textId="7D9B9FFE">
      <w:pPr>
        <w:spacing w:line="240" w:lineRule="auto"/>
      </w:pPr>
      <w:r>
        <w:t xml:space="preserve">We are now </w:t>
      </w:r>
      <w:r w:rsidR="002B3CF1">
        <w:t xml:space="preserve">developing </w:t>
      </w:r>
      <w:r>
        <w:t>the next risk assessment, which is due to be delivered to the Minister of Climate Change by August 2026</w:t>
      </w:r>
      <w:r w:rsidR="002B3CF1">
        <w:t>.</w:t>
      </w:r>
    </w:p>
    <w:p w:rsidR="00624D69" w:rsidP="0072729F" w:rsidRDefault="002B3CF1" w14:paraId="2A695053" w14:textId="4ED45608">
      <w:pPr>
        <w:spacing w:line="240" w:lineRule="auto"/>
      </w:pPr>
      <w:r>
        <w:t>We are calling for evidence now to ensure we have sufficient time to carefully consider a wide range of information and insights.</w:t>
      </w:r>
    </w:p>
    <w:p w:rsidR="002B3CF1" w:rsidP="0072729F" w:rsidRDefault="00624D69" w14:paraId="01E30499" w14:textId="60CCBFA1">
      <w:pPr>
        <w:spacing w:line="240" w:lineRule="auto"/>
      </w:pPr>
      <w:r>
        <w:t xml:space="preserve">We are </w:t>
      </w:r>
      <w:r w:rsidR="002B3CF1">
        <w:t xml:space="preserve">seeking </w:t>
      </w:r>
      <w:r>
        <w:t xml:space="preserve">evidence to help us understand what climate risks our nation faces, what the consequences of those risks are over time, and what actions </w:t>
      </w:r>
      <w:r>
        <w:rPr>
          <w:i/>
          <w:iCs/>
        </w:rPr>
        <w:t xml:space="preserve">can </w:t>
      </w:r>
      <w:r>
        <w:t xml:space="preserve">and </w:t>
      </w:r>
      <w:r>
        <w:rPr>
          <w:i/>
          <w:iCs/>
        </w:rPr>
        <w:t>are</w:t>
      </w:r>
      <w:r>
        <w:t xml:space="preserve"> being taken to address those risks.</w:t>
      </w:r>
    </w:p>
    <w:p w:rsidRPr="0072729F" w:rsidR="0072729F" w:rsidP="0072729F" w:rsidRDefault="00E00044" w14:paraId="2F9D7BB2" w14:textId="04F80FC6">
      <w:pPr>
        <w:spacing w:line="240" w:lineRule="auto"/>
      </w:pPr>
      <w:r>
        <w:t xml:space="preserve">This document has been prepared by the Commission to provide information about </w:t>
      </w:r>
      <w:r w:rsidR="00C71CA7">
        <w:t xml:space="preserve">the risk assessment </w:t>
      </w:r>
      <w:r>
        <w:t xml:space="preserve">and </w:t>
      </w:r>
      <w:r w:rsidR="002B3CF1">
        <w:t>this call for evidence</w:t>
      </w:r>
      <w:r w:rsidR="00C71CA7">
        <w:t>.</w:t>
      </w:r>
      <w:r w:rsidR="007F4938">
        <w:br/>
      </w:r>
    </w:p>
    <w:p w:rsidRPr="0072729F" w:rsidR="00D71CAE" w:rsidP="0072729F" w:rsidRDefault="00D71CAE" w14:paraId="5AA89515" w14:textId="7E8556C8">
      <w:pPr>
        <w:pStyle w:val="Heading3"/>
        <w:rPr>
          <w:sz w:val="40"/>
          <w:szCs w:val="40"/>
        </w:rPr>
      </w:pPr>
      <w:bookmarkStart w:name="_Toc1948084694" w:id="325708342"/>
      <w:r w:rsidRPr="7BB15BC0" w:rsidR="00D71CAE">
        <w:rPr>
          <w:sz w:val="40"/>
          <w:szCs w:val="40"/>
        </w:rPr>
        <w:t xml:space="preserve">How to </w:t>
      </w:r>
      <w:r w:rsidRPr="7BB15BC0" w:rsidR="00D71CAE">
        <w:rPr>
          <w:sz w:val="40"/>
          <w:szCs w:val="40"/>
        </w:rPr>
        <w:t>submit</w:t>
      </w:r>
      <w:r w:rsidRPr="7BB15BC0" w:rsidR="00D71CAE">
        <w:rPr>
          <w:sz w:val="40"/>
          <w:szCs w:val="40"/>
        </w:rPr>
        <w:t xml:space="preserve"> your evidence</w:t>
      </w:r>
      <w:bookmarkEnd w:id="325708342"/>
    </w:p>
    <w:p w:rsidRPr="00624D69" w:rsidR="002B3CF1" w:rsidP="0072729F" w:rsidRDefault="002B3CF1" w14:paraId="4C887E07" w14:textId="479F2E4F">
      <w:pPr>
        <w:spacing w:line="240" w:lineRule="auto"/>
      </w:pPr>
      <w:r>
        <w:rPr>
          <w:b/>
          <w:bCs/>
        </w:rPr>
        <w:t xml:space="preserve">Please share any relevant evidence by </w:t>
      </w:r>
      <w:r w:rsidRPr="002B3CF1">
        <w:rPr>
          <w:b/>
          <w:bCs/>
        </w:rPr>
        <w:t>31 March 2025</w:t>
      </w:r>
      <w:r>
        <w:t>.</w:t>
      </w:r>
    </w:p>
    <w:p w:rsidR="00C71CA7" w:rsidP="0072729F" w:rsidRDefault="00C71CA7" w14:paraId="4E8D9262" w14:textId="4E02964B">
      <w:r>
        <w:t xml:space="preserve">There is an </w:t>
      </w:r>
      <w:hyperlink w:history="1" r:id="rId15">
        <w:r w:rsidRPr="00F04488" w:rsidR="00F04488">
          <w:rPr>
            <w:rStyle w:val="Hyperlink"/>
          </w:rPr>
          <w:t xml:space="preserve">online form </w:t>
        </w:r>
        <w:r w:rsidRPr="00F04488">
          <w:rPr>
            <w:rStyle w:val="Hyperlink"/>
          </w:rPr>
          <w:t>on the Commission’s engagement website</w:t>
        </w:r>
      </w:hyperlink>
      <w:r w:rsidR="00675CDB">
        <w:rPr>
          <w:rStyle w:val="FootnoteReference"/>
        </w:rPr>
        <w:footnoteReference w:id="2"/>
      </w:r>
      <w:r>
        <w:t xml:space="preserve"> where you can upload or share links to evidence, as well as providing details that will help us understand the context for your evidence.</w:t>
      </w:r>
    </w:p>
    <w:p w:rsidR="00E00044" w:rsidP="0072729F" w:rsidRDefault="00D71CAE" w14:paraId="3DD284AA" w14:textId="5FB9FAF0">
      <w:r w:rsidRPr="7BB15BC0" w:rsidR="00D71CAE">
        <w:rPr>
          <w:b w:val="1"/>
          <w:bCs w:val="1"/>
        </w:rPr>
        <w:t xml:space="preserve">Wherever possible, please </w:t>
      </w:r>
      <w:r w:rsidRPr="7BB15BC0" w:rsidR="00E00044">
        <w:rPr>
          <w:b w:val="1"/>
          <w:bCs w:val="1"/>
        </w:rPr>
        <w:t>submit</w:t>
      </w:r>
      <w:r w:rsidRPr="7BB15BC0" w:rsidR="00E00044">
        <w:rPr>
          <w:b w:val="1"/>
          <w:bCs w:val="1"/>
        </w:rPr>
        <w:t xml:space="preserve"> </w:t>
      </w:r>
      <w:r w:rsidRPr="7BB15BC0" w:rsidR="00D71CAE">
        <w:rPr>
          <w:b w:val="1"/>
          <w:bCs w:val="1"/>
        </w:rPr>
        <w:t xml:space="preserve">evidence using </w:t>
      </w:r>
      <w:r w:rsidRPr="7BB15BC0" w:rsidR="00C71CA7">
        <w:rPr>
          <w:b w:val="1"/>
          <w:bCs w:val="1"/>
        </w:rPr>
        <w:t xml:space="preserve">this </w:t>
      </w:r>
      <w:r w:rsidRPr="7BB15BC0" w:rsidR="00A3239B">
        <w:rPr>
          <w:b w:val="1"/>
          <w:bCs w:val="1"/>
        </w:rPr>
        <w:t>online form</w:t>
      </w:r>
      <w:r w:rsidR="00E00044">
        <w:rPr/>
        <w:t xml:space="preserve">. </w:t>
      </w:r>
      <w:r w:rsidR="00D71CAE">
        <w:rPr/>
        <w:t xml:space="preserve">This will help us manage and analyse </w:t>
      </w:r>
      <w:r w:rsidR="00C71CA7">
        <w:rPr/>
        <w:t>the evidence we receive</w:t>
      </w:r>
      <w:r w:rsidR="00D71CAE">
        <w:rPr/>
        <w:t>.</w:t>
      </w:r>
    </w:p>
    <w:p w:rsidR="00D71CAE" w:rsidP="0072729F" w:rsidRDefault="00D71CAE" w14:paraId="1A7346F1" w14:textId="20BA2217">
      <w:pPr>
        <w:rPr>
          <w:lang w:val="mi-NZ"/>
        </w:rPr>
      </w:pPr>
      <w:r>
        <w:t>If you are unable to use this online form, you can provide your evidence by email</w:t>
      </w:r>
      <w:r w:rsidR="00F04488">
        <w:t xml:space="preserve"> to </w:t>
      </w:r>
      <w:hyperlink w:history="1" r:id="rId16">
        <w:r w:rsidRPr="00985B8B">
          <w:rPr>
            <w:rStyle w:val="Hyperlink"/>
          </w:rPr>
          <w:t>haveyoursay@climatecommission.govt.nz</w:t>
        </w:r>
      </w:hyperlink>
      <w:r w:rsidR="00F04488">
        <w:t>, or by post to</w:t>
      </w:r>
      <w:r>
        <w:t>:</w:t>
      </w:r>
    </w:p>
    <w:p w:rsidRPr="00C1551A" w:rsidR="00F04488" w:rsidP="0072729F" w:rsidRDefault="00D71CAE" w14:paraId="0FF71602" w14:textId="2787375D">
      <w:pPr>
        <w:ind w:left="720"/>
        <w:rPr>
          <w:rStyle w:val="SubtleEmphasis"/>
          <w:color w:val="1F4E79" w:themeColor="accent5" w:themeShade="80"/>
        </w:rPr>
      </w:pPr>
      <w:r w:rsidRPr="00C1551A">
        <w:rPr>
          <w:rStyle w:val="SubtleEmphasis"/>
          <w:color w:val="1F4E79" w:themeColor="accent5" w:themeShade="80"/>
        </w:rPr>
        <w:t>Call for evidence: NCCRA</w:t>
      </w:r>
      <w:r w:rsidRPr="00C1551A" w:rsidR="00624D69">
        <w:rPr>
          <w:rStyle w:val="SubtleEmphasis"/>
          <w:color w:val="1F4E79" w:themeColor="accent5" w:themeShade="80"/>
        </w:rPr>
        <w:br/>
      </w:r>
      <w:r w:rsidRPr="00C1551A">
        <w:rPr>
          <w:rStyle w:val="SubtleEmphasis"/>
          <w:color w:val="1F4E79" w:themeColor="accent5" w:themeShade="80"/>
        </w:rPr>
        <w:t>Climate Change Commission</w:t>
      </w:r>
      <w:r w:rsidRPr="00C1551A" w:rsidR="00624D69">
        <w:rPr>
          <w:rStyle w:val="SubtleEmphasis"/>
          <w:color w:val="1F4E79" w:themeColor="accent5" w:themeShade="80"/>
        </w:rPr>
        <w:br/>
      </w:r>
      <w:r w:rsidRPr="00C1551A">
        <w:rPr>
          <w:rStyle w:val="SubtleEmphasis"/>
          <w:color w:val="1F4E79" w:themeColor="accent5" w:themeShade="80"/>
        </w:rPr>
        <w:t>PO Box 24448</w:t>
      </w:r>
      <w:r w:rsidRPr="00C1551A" w:rsidR="00624D69">
        <w:rPr>
          <w:rStyle w:val="SubtleEmphasis"/>
          <w:color w:val="1F4E79" w:themeColor="accent5" w:themeShade="80"/>
        </w:rPr>
        <w:br/>
      </w:r>
      <w:r w:rsidRPr="00C1551A">
        <w:rPr>
          <w:rStyle w:val="SubtleEmphasis"/>
          <w:color w:val="1F4E79" w:themeColor="accent5" w:themeShade="80"/>
        </w:rPr>
        <w:t>Wellington 6142</w:t>
      </w:r>
    </w:p>
    <w:p w:rsidR="00F04488" w:rsidP="0072729F" w:rsidRDefault="00F04488" w14:paraId="0CDF1FCC" w14:textId="3805472A">
      <w:pPr>
        <w:rPr>
          <w:iCs/>
        </w:rPr>
      </w:pPr>
      <w:r w:rsidRPr="00F04488">
        <w:rPr>
          <w:iCs/>
        </w:rPr>
        <w:t xml:space="preserve">If </w:t>
      </w:r>
      <w:r w:rsidR="00C1551A">
        <w:rPr>
          <w:iCs/>
        </w:rPr>
        <w:t xml:space="preserve">sending </w:t>
      </w:r>
      <w:r>
        <w:rPr>
          <w:iCs/>
        </w:rPr>
        <w:t>evidence by email or post, please ensure you</w:t>
      </w:r>
      <w:r w:rsidR="00C1551A">
        <w:rPr>
          <w:iCs/>
        </w:rPr>
        <w:t>r</w:t>
      </w:r>
      <w:r>
        <w:rPr>
          <w:iCs/>
        </w:rPr>
        <w:t xml:space="preserve"> </w:t>
      </w:r>
      <w:r w:rsidR="00C1551A">
        <w:rPr>
          <w:iCs/>
        </w:rPr>
        <w:t xml:space="preserve">submission </w:t>
      </w:r>
      <w:r>
        <w:rPr>
          <w:iCs/>
        </w:rPr>
        <w:t>include</w:t>
      </w:r>
      <w:r w:rsidR="00C1551A">
        <w:rPr>
          <w:iCs/>
        </w:rPr>
        <w:t>s</w:t>
      </w:r>
      <w:r>
        <w:rPr>
          <w:iCs/>
        </w:rPr>
        <w:t>:</w:t>
      </w:r>
    </w:p>
    <w:p w:rsidR="00F04488" w:rsidP="0072729F" w:rsidRDefault="00F04488" w14:paraId="74831455" w14:textId="4E7AE82B">
      <w:pPr>
        <w:pStyle w:val="ListParagraph"/>
        <w:numPr>
          <w:ilvl w:val="0"/>
          <w:numId w:val="11"/>
        </w:numPr>
        <w:rPr>
          <w:iCs/>
        </w:rPr>
      </w:pPr>
      <w:r>
        <w:rPr>
          <w:iCs/>
        </w:rPr>
        <w:t>Your evidence</w:t>
      </w:r>
    </w:p>
    <w:p w:rsidR="00F04488" w:rsidP="0072729F" w:rsidRDefault="00C1551A" w14:paraId="33A13FEC" w14:textId="6D08E5B1">
      <w:pPr>
        <w:pStyle w:val="ListParagraph"/>
        <w:numPr>
          <w:ilvl w:val="0"/>
          <w:numId w:val="11"/>
        </w:numPr>
        <w:rPr>
          <w:iCs/>
        </w:rPr>
      </w:pPr>
      <w:r>
        <w:rPr>
          <w:iCs/>
        </w:rPr>
        <w:t>Your answers to the questions in Section 3</w:t>
      </w:r>
      <w:r w:rsidR="00675CDB">
        <w:rPr>
          <w:iCs/>
        </w:rPr>
        <w:t xml:space="preserve"> of this document</w:t>
      </w:r>
      <w:r>
        <w:rPr>
          <w:iCs/>
        </w:rPr>
        <w:t>.</w:t>
      </w:r>
    </w:p>
    <w:p w:rsidR="00C1551A" w:rsidP="00C1551A" w:rsidRDefault="00F04488" w14:paraId="576DD5C5" w14:textId="74B2A886">
      <w:pPr>
        <w:pStyle w:val="ListParagraph"/>
        <w:numPr>
          <w:ilvl w:val="0"/>
          <w:numId w:val="11"/>
        </w:numPr>
        <w:rPr>
          <w:iCs/>
        </w:rPr>
      </w:pPr>
      <w:r>
        <w:rPr>
          <w:iCs/>
        </w:rPr>
        <w:t>A completed consent form</w:t>
      </w:r>
      <w:r w:rsidR="00675CDB">
        <w:rPr>
          <w:iCs/>
        </w:rPr>
        <w:t xml:space="preserve"> – </w:t>
      </w:r>
      <w:hyperlink w:history="1" r:id="rId17">
        <w:r w:rsidRPr="00675CDB" w:rsidR="00675CDB">
          <w:rPr>
            <w:rStyle w:val="Hyperlink"/>
            <w:iCs/>
          </w:rPr>
          <w:t>Download a cop</w:t>
        </w:r>
        <w:r w:rsidR="007F4938">
          <w:rPr>
            <w:rStyle w:val="Hyperlink"/>
            <w:iCs/>
          </w:rPr>
          <w:t>y here</w:t>
        </w:r>
      </w:hyperlink>
      <w:r w:rsidR="00675CDB">
        <w:rPr>
          <w:rStyle w:val="FootnoteReference"/>
          <w:iCs/>
        </w:rPr>
        <w:footnoteReference w:id="3"/>
      </w:r>
      <w:r w:rsidR="00675CDB">
        <w:rPr>
          <w:iCs/>
        </w:rPr>
        <w:t xml:space="preserve"> </w:t>
      </w:r>
      <w:r w:rsidR="007F4938">
        <w:rPr>
          <w:iCs/>
        </w:rPr>
        <w:t>[</w:t>
      </w:r>
      <w:r w:rsidR="00675CDB">
        <w:rPr>
          <w:iCs/>
        </w:rPr>
        <w:t>Microsoft Word</w:t>
      </w:r>
      <w:r w:rsidR="007F4938">
        <w:rPr>
          <w:iCs/>
        </w:rPr>
        <w:t xml:space="preserve"> XML</w:t>
      </w:r>
      <w:r w:rsidR="00675CDB">
        <w:rPr>
          <w:iCs/>
        </w:rPr>
        <w:t>, 158.7 KB</w:t>
      </w:r>
      <w:r w:rsidR="007F4938">
        <w:rPr>
          <w:iCs/>
        </w:rPr>
        <w:t>]</w:t>
      </w:r>
    </w:p>
    <w:p w:rsidR="00675CDB" w:rsidP="00C1551A" w:rsidRDefault="00675CDB" w14:paraId="0FE88A78" w14:textId="77777777">
      <w:pPr>
        <w:rPr>
          <w:b/>
          <w:bCs/>
          <w:i/>
          <w:color w:val="FF0000"/>
        </w:rPr>
      </w:pPr>
    </w:p>
    <w:p w:rsidR="00E00044" w:rsidP="7BB15BC0" w:rsidRDefault="00D71CAE" w14:paraId="5659D46D" w14:textId="4B5300A8">
      <w:pPr>
        <w:rPr>
          <w:rFonts w:eastAsia="游ゴシック Light" w:cs="Times New Roman" w:eastAsiaTheme="majorEastAsia" w:cstheme="majorBidi"/>
          <w:b w:val="1"/>
          <w:bCs w:val="1"/>
          <w:color w:val="1F3864" w:themeColor="accent1" w:themeShade="80"/>
          <w:sz w:val="32"/>
          <w:szCs w:val="32"/>
        </w:rPr>
      </w:pPr>
      <w:r w:rsidRPr="7BB15BC0" w:rsidR="00D71CAE">
        <w:rPr>
          <w:b w:val="1"/>
          <w:bCs w:val="1"/>
          <w:i w:val="1"/>
          <w:iCs w:val="1"/>
          <w:color w:val="FF0000"/>
        </w:rPr>
        <w:t>Please note: Email and postal submissions must include a completed consent form. Submissions without a consent form will not be accepted.</w:t>
      </w:r>
      <w:r>
        <w:br w:type="page"/>
      </w:r>
    </w:p>
    <w:p w:rsidRPr="0072729F" w:rsidR="003167AC" w:rsidP="0072729F" w:rsidRDefault="002B3CF1" w14:paraId="216D59F1" w14:textId="557D534A">
      <w:pPr>
        <w:pStyle w:val="Heading3"/>
        <w:rPr>
          <w:sz w:val="40"/>
          <w:szCs w:val="40"/>
        </w:rPr>
      </w:pPr>
      <w:bookmarkStart w:name="_Toc582400652" w:id="1467411661"/>
      <w:r w:rsidRPr="7BB15BC0" w:rsidR="002B3CF1">
        <w:rPr>
          <w:sz w:val="40"/>
          <w:szCs w:val="40"/>
        </w:rPr>
        <w:t>Why we are doing this</w:t>
      </w:r>
      <w:r w:rsidRPr="7BB15BC0" w:rsidR="00906F4B">
        <w:rPr>
          <w:sz w:val="40"/>
          <w:szCs w:val="40"/>
        </w:rPr>
        <w:t xml:space="preserve"> call</w:t>
      </w:r>
      <w:bookmarkEnd w:id="1467411661"/>
    </w:p>
    <w:p w:rsidR="003167AC" w:rsidP="0072729F" w:rsidRDefault="003167AC" w14:paraId="6F6CFA03" w14:textId="68EC23B8">
      <w:r>
        <w:t>A core part of the Commission's role is to independently assess the risks that Aotearoa New Zealand faces from the current and future effects of climate change.</w:t>
      </w:r>
    </w:p>
    <w:p w:rsidR="003167AC" w:rsidP="0072729F" w:rsidRDefault="003167AC" w14:paraId="64E7434D" w14:textId="77777777">
      <w:r w:rsidR="003167AC">
        <w:rPr/>
        <w:t xml:space="preserve">These include impacts related to sea level rise and heavy rainfall, cyclones and extreme weather events, erosion and landslides, warmer temperatures and heatwaves, and droughts, dry </w:t>
      </w:r>
      <w:r w:rsidR="003167AC">
        <w:rPr/>
        <w:t>spells</w:t>
      </w:r>
      <w:r w:rsidR="003167AC">
        <w:rPr/>
        <w:t xml:space="preserve"> and wildfires.</w:t>
      </w:r>
    </w:p>
    <w:p w:rsidR="003167AC" w:rsidP="0072729F" w:rsidRDefault="003167AC" w14:paraId="04FB2CC8" w14:textId="77777777">
      <w:r w:rsidR="003167AC">
        <w:rPr/>
        <w:t xml:space="preserve">The national climate change risk assessment will </w:t>
      </w:r>
      <w:r w:rsidR="003167AC">
        <w:rPr/>
        <w:t>identify</w:t>
      </w:r>
      <w:r w:rsidR="003167AC">
        <w:rPr/>
        <w:t xml:space="preserve"> the most significant risks to Aotearoa New Zealand’s economy, society, environment, and ecology. We will assess the nature of the risks, their severity, and the need for co-ordinated actions to respond to them.</w:t>
      </w:r>
    </w:p>
    <w:p w:rsidR="002B3CF1" w:rsidP="0072729F" w:rsidRDefault="003167AC" w14:paraId="260095A8" w14:textId="13D591F1">
      <w:r>
        <w:t xml:space="preserve">The </w:t>
      </w:r>
      <w:hyperlink w:history="1" r:id="rId18">
        <w:r w:rsidRPr="0072729F" w:rsidR="0072729F">
          <w:rPr>
            <w:rStyle w:val="Hyperlink"/>
          </w:rPr>
          <w:t>first National Climate Change Risk Assessment</w:t>
        </w:r>
      </w:hyperlink>
      <w:r w:rsidR="0072729F">
        <w:rPr>
          <w:rStyle w:val="FootnoteReference"/>
        </w:rPr>
        <w:footnoteReference w:id="4"/>
      </w:r>
      <w:r w:rsidR="0072729F">
        <w:t xml:space="preserve"> </w:t>
      </w:r>
      <w:r>
        <w:t>was produced by the Ministry for the Environment in August 2020.</w:t>
      </w:r>
    </w:p>
    <w:p w:rsidR="0072729F" w:rsidRDefault="003167AC" w14:paraId="6667DDC3" w14:textId="55431826">
      <w:pPr>
        <w:rPr>
          <w:rFonts w:eastAsiaTheme="majorEastAsia" w:cstheme="majorBidi"/>
          <w:b/>
          <w:bCs/>
          <w:color w:val="44ABC0"/>
          <w:sz w:val="36"/>
          <w:szCs w:val="36"/>
        </w:rPr>
      </w:pPr>
      <w:r>
        <w:t>The second assessment is due to be delivered to the Minister of Climate Change no later than 3 August 2026. We are calling for evidence now to ensure we have sufficient time to carefully consider a wide range of information and insights.</w:t>
      </w:r>
    </w:p>
    <w:p w:rsidRPr="0072729F" w:rsidR="002B3CF1" w:rsidP="0072729F" w:rsidRDefault="002B3CF1" w14:paraId="1F9A0FBD" w14:textId="524CC67F">
      <w:pPr>
        <w:pStyle w:val="Heading3"/>
        <w:rPr>
          <w:sz w:val="40"/>
          <w:szCs w:val="40"/>
        </w:rPr>
      </w:pPr>
      <w:bookmarkStart w:name="_Toc663180197" w:id="420868308"/>
      <w:r w:rsidRPr="7BB15BC0" w:rsidR="002B3CF1">
        <w:rPr>
          <w:sz w:val="40"/>
          <w:szCs w:val="40"/>
        </w:rPr>
        <w:t>What we are looking for</w:t>
      </w:r>
      <w:bookmarkEnd w:id="420868308"/>
    </w:p>
    <w:p w:rsidR="002B3CF1" w:rsidP="0072729F" w:rsidRDefault="002B3CF1" w14:paraId="76EF53AC" w14:textId="39B363B2">
      <w:r w:rsidR="002B3CF1">
        <w:rPr/>
        <w:t xml:space="preserve">We are </w:t>
      </w:r>
      <w:r w:rsidR="002B3CF1">
        <w:rPr/>
        <w:t>seeking</w:t>
      </w:r>
      <w:r w:rsidR="002B3CF1">
        <w:rPr/>
        <w:t xml:space="preserve"> </w:t>
      </w:r>
      <w:r w:rsidR="0072729F">
        <w:rPr/>
        <w:t xml:space="preserve">credible and high-quality </w:t>
      </w:r>
      <w:r w:rsidR="002B3CF1">
        <w:rPr/>
        <w:t xml:space="preserve">evidence </w:t>
      </w:r>
      <w:r w:rsidR="0072729F">
        <w:rPr/>
        <w:t xml:space="preserve">– including </w:t>
      </w:r>
      <w:r w:rsidR="0072729F">
        <w:rPr/>
        <w:t>mātauranga</w:t>
      </w:r>
      <w:r w:rsidR="0072729F">
        <w:rPr/>
        <w:t xml:space="preserve"> Māori – on:</w:t>
      </w:r>
    </w:p>
    <w:p w:rsidR="0072729F" w:rsidP="0072729F" w:rsidRDefault="0072729F" w14:paraId="15BEA260" w14:textId="5B67FFA8">
      <w:pPr>
        <w:pStyle w:val="ListParagraph"/>
        <w:numPr>
          <w:ilvl w:val="0"/>
          <w:numId w:val="11"/>
        </w:numPr>
        <w:rPr/>
      </w:pPr>
      <w:r w:rsidRPr="7BB15BC0" w:rsidR="0072729F">
        <w:rPr>
          <w:b w:val="1"/>
          <w:bCs w:val="1"/>
        </w:rPr>
        <w:t>Climate risks that Aotearoa New Zealand faces:</w:t>
      </w:r>
      <w:r w:rsidR="0072729F">
        <w:rPr/>
        <w:t xml:space="preserve"> This includes evidence on particular risks now and under different future scenarios; hazard, exposure and vulnerability related to these risks; the potential consequences and flow on effects of these risks (or cascading risks); tipping points and thresholds that may elevate the severity of the risk; physical science, climate observations and projections; </w:t>
      </w:r>
      <w:r w:rsidR="0072729F">
        <w:rPr/>
        <w:t>mātauranga</w:t>
      </w:r>
      <w:r w:rsidR="0072729F">
        <w:rPr/>
        <w:t xml:space="preserve"> Māori and traditional knowledge and observations.</w:t>
      </w:r>
      <w:r>
        <w:br/>
      </w:r>
    </w:p>
    <w:p w:rsidR="0072729F" w:rsidP="0072729F" w:rsidRDefault="0072729F" w14:paraId="23FF5A35" w14:textId="70B14319">
      <w:pPr>
        <w:pStyle w:val="ListParagraph"/>
        <w:numPr>
          <w:ilvl w:val="0"/>
          <w:numId w:val="11"/>
        </w:numPr>
      </w:pPr>
      <w:r w:rsidRPr="0072729F">
        <w:rPr>
          <w:b/>
          <w:bCs/>
        </w:rPr>
        <w:t>Actions to address risks:</w:t>
      </w:r>
      <w:r>
        <w:t xml:space="preserve"> This includes evidence about what actions can and are being taken to address risks, the measurable impact of actions on risk, and shortfalls in planned adaptation.</w:t>
      </w:r>
      <w:r>
        <w:br/>
      </w:r>
    </w:p>
    <w:p w:rsidR="003167AC" w:rsidP="0072729F" w:rsidRDefault="0072729F" w14:paraId="6EA7E1DB" w14:textId="7C51FF04">
      <w:r>
        <w:t>We are particularly interested in new evidence generated since August 2020 when the first risk assessment was released.</w:t>
      </w:r>
    </w:p>
    <w:p w:rsidR="0072729F" w:rsidP="0072729F" w:rsidRDefault="0072729F" w14:paraId="4E95A3F4" w14:textId="3D21F8F7">
      <w:r>
        <w:t>Evidence can take a range of forms, including:</w:t>
      </w:r>
    </w:p>
    <w:p w:rsidR="0072729F" w:rsidP="0072729F" w:rsidRDefault="0072729F" w14:paraId="5DBFAC91" w14:textId="77777777">
      <w:pPr>
        <w:pStyle w:val="ListParagraph"/>
        <w:numPr>
          <w:ilvl w:val="0"/>
          <w:numId w:val="12"/>
        </w:numPr>
      </w:pPr>
      <w:r>
        <w:t>academic journal articles</w:t>
      </w:r>
    </w:p>
    <w:p w:rsidR="0072729F" w:rsidP="0072729F" w:rsidRDefault="0072729F" w14:paraId="1D4C2A38" w14:textId="77777777">
      <w:pPr>
        <w:pStyle w:val="ListParagraph"/>
        <w:numPr>
          <w:ilvl w:val="0"/>
          <w:numId w:val="12"/>
        </w:numPr>
      </w:pPr>
      <w:r>
        <w:t>organisational reports</w:t>
      </w:r>
    </w:p>
    <w:p w:rsidR="0072729F" w:rsidP="0072729F" w:rsidRDefault="0072729F" w14:paraId="0DFC5D45" w14:textId="77777777">
      <w:pPr>
        <w:pStyle w:val="ListParagraph"/>
        <w:numPr>
          <w:ilvl w:val="0"/>
          <w:numId w:val="12"/>
        </w:numPr>
      </w:pPr>
      <w:r>
        <w:t>information about community-led adaptation processes</w:t>
      </w:r>
    </w:p>
    <w:p w:rsidR="0072729F" w:rsidP="0072729F" w:rsidRDefault="0072729F" w14:paraId="2592D904" w14:textId="1238EDC1">
      <w:pPr>
        <w:pStyle w:val="ListParagraph"/>
        <w:numPr>
          <w:ilvl w:val="0"/>
          <w:numId w:val="12"/>
        </w:numPr>
        <w:rPr/>
      </w:pPr>
      <w:r w:rsidR="0072729F">
        <w:rPr/>
        <w:t xml:space="preserve">people’s lived experience </w:t>
      </w:r>
      <w:r w:rsidR="0072729F">
        <w:rPr/>
        <w:t>observing</w:t>
      </w:r>
      <w:r w:rsidR="0072729F">
        <w:rPr/>
        <w:t xml:space="preserve"> and adapting to the changing climate.</w:t>
      </w:r>
      <w:r>
        <w:br/>
      </w:r>
    </w:p>
    <w:p w:rsidR="0072729F" w:rsidP="0072729F" w:rsidRDefault="0072729F" w14:paraId="5D476BAB" w14:textId="77777777">
      <w:r w:rsidRPr="7BB15BC0" w:rsidR="0072729F">
        <w:rPr>
          <w:b w:val="1"/>
          <w:bCs w:val="1"/>
        </w:rPr>
        <w:t>We are not looking for views or opinions at this stage</w:t>
      </w:r>
      <w:r w:rsidR="0072729F">
        <w:rPr/>
        <w:t xml:space="preserve"> – we will consider these later when we </w:t>
      </w:r>
      <w:r w:rsidR="0072729F">
        <w:rPr/>
        <w:t>identify</w:t>
      </w:r>
      <w:r w:rsidR="0072729F">
        <w:rPr/>
        <w:t xml:space="preserve"> and prioritise the most significant risks.</w:t>
      </w:r>
    </w:p>
    <w:p w:rsidRPr="00014C79" w:rsidR="0072729F" w:rsidP="0072729F" w:rsidRDefault="0072729F" w14:paraId="0E5FFE32" w14:textId="242DD022">
      <w:pPr>
        <w:pStyle w:val="Heading4"/>
        <w:rPr>
          <w:sz w:val="32"/>
          <w:szCs w:val="32"/>
        </w:rPr>
      </w:pPr>
      <w:r w:rsidRPr="7BB15BC0" w:rsidR="0072729F">
        <w:rPr>
          <w:sz w:val="32"/>
          <w:szCs w:val="32"/>
        </w:rPr>
        <w:t xml:space="preserve">Evidence </w:t>
      </w:r>
      <w:r w:rsidRPr="7BB15BC0" w:rsidR="0072729F">
        <w:rPr>
          <w:sz w:val="32"/>
          <w:szCs w:val="32"/>
        </w:rPr>
        <w:t>submitted</w:t>
      </w:r>
      <w:r w:rsidRPr="7BB15BC0" w:rsidR="0072729F">
        <w:rPr>
          <w:sz w:val="32"/>
          <w:szCs w:val="32"/>
        </w:rPr>
        <w:t xml:space="preserve"> to other consultations</w:t>
      </w:r>
    </w:p>
    <w:p w:rsidR="0072729F" w:rsidP="0072729F" w:rsidRDefault="0072729F" w14:paraId="3E683D61" w14:textId="6BD6113B">
      <w:r w:rsidR="0072729F">
        <w:rPr/>
        <w:t xml:space="preserve">If you have already </w:t>
      </w:r>
      <w:r w:rsidR="0072729F">
        <w:rPr/>
        <w:t>submitted</w:t>
      </w:r>
      <w:r w:rsidR="0072729F">
        <w:rPr/>
        <w:t xml:space="preserve"> evidence as part of consultation run by government agencies that you think we should know about, please direct us to those submissions. </w:t>
      </w:r>
    </w:p>
    <w:p w:rsidRPr="00A3239B" w:rsidR="00A3239B" w:rsidP="0072729F" w:rsidRDefault="0072729F" w14:paraId="71AC3F65" w14:textId="7BACD769">
      <w:r w:rsidR="0072729F">
        <w:rPr/>
        <w:t xml:space="preserve">Please note the key information or material that relates to our call for </w:t>
      </w:r>
      <w:r w:rsidR="0072729F">
        <w:rPr/>
        <w:t>evidence, and</w:t>
      </w:r>
      <w:r w:rsidR="0072729F">
        <w:rPr/>
        <w:t xml:space="preserve"> tag the evidence with our prompts so we can manage and analyse it accurately.</w:t>
      </w:r>
    </w:p>
    <w:p w:rsidRPr="00014C79" w:rsidR="00D71CAE" w:rsidP="0072729F" w:rsidRDefault="0072729F" w14:paraId="22A87E25" w14:textId="2AB0066A">
      <w:pPr>
        <w:pStyle w:val="Heading4"/>
        <w:rPr>
          <w:sz w:val="32"/>
          <w:szCs w:val="32"/>
        </w:rPr>
      </w:pPr>
      <w:r w:rsidRPr="00014C79">
        <w:rPr>
          <w:sz w:val="32"/>
          <w:szCs w:val="32"/>
        </w:rPr>
        <w:t>Forthcoming evidence</w:t>
      </w:r>
    </w:p>
    <w:p w:rsidR="00B13775" w:rsidP="00B13775" w:rsidRDefault="0072729F" w14:paraId="1D4F832B" w14:textId="77777777">
      <w:r>
        <w:t>We are also interested in hearing about future evidence that may become available after the call for evidence closes.</w:t>
      </w:r>
    </w:p>
    <w:p w:rsidRPr="00014C79" w:rsidR="0063469C" w:rsidP="00B13775" w:rsidRDefault="0072729F" w14:paraId="667F3C2A" w14:textId="7B52E032">
      <w:pPr>
        <w:pStyle w:val="Heading3"/>
        <w:rPr>
          <w:sz w:val="40"/>
          <w:szCs w:val="40"/>
        </w:rPr>
      </w:pPr>
      <w:bookmarkStart w:name="_Toc1249658090" w:id="1444273419"/>
      <w:r w:rsidRPr="7BB15BC0" w:rsidR="0072729F">
        <w:rPr>
          <w:sz w:val="40"/>
          <w:szCs w:val="40"/>
        </w:rPr>
        <w:t xml:space="preserve">What </w:t>
      </w:r>
      <w:r w:rsidRPr="7BB15BC0" w:rsidR="00014C79">
        <w:rPr>
          <w:sz w:val="40"/>
          <w:szCs w:val="40"/>
        </w:rPr>
        <w:t xml:space="preserve">we </w:t>
      </w:r>
      <w:r w:rsidRPr="7BB15BC0" w:rsidR="0072729F">
        <w:rPr>
          <w:sz w:val="40"/>
          <w:szCs w:val="40"/>
        </w:rPr>
        <w:t xml:space="preserve">will do </w:t>
      </w:r>
      <w:r w:rsidRPr="7BB15BC0" w:rsidR="00B13775">
        <w:rPr>
          <w:sz w:val="40"/>
          <w:szCs w:val="40"/>
        </w:rPr>
        <w:t xml:space="preserve">with this </w:t>
      </w:r>
      <w:r w:rsidRPr="7BB15BC0" w:rsidR="0072729F">
        <w:rPr>
          <w:sz w:val="40"/>
          <w:szCs w:val="40"/>
        </w:rPr>
        <w:t>evidence</w:t>
      </w:r>
      <w:bookmarkEnd w:id="1444273419"/>
    </w:p>
    <w:p w:rsidR="0072729F" w:rsidP="0072729F" w:rsidRDefault="00B13775" w14:paraId="299404E7" w14:textId="5E3B809E">
      <w:r w:rsidR="00B13775">
        <w:rPr/>
        <w:t xml:space="preserve">We will use the evidence we receive to inform the national climate change risk </w:t>
      </w:r>
      <w:r w:rsidR="00B13775">
        <w:rPr/>
        <w:t>assessment, and</w:t>
      </w:r>
      <w:r w:rsidR="00B13775">
        <w:rPr/>
        <w:t xml:space="preserve"> add it to the evidence base the Commission draws on for its wider work.</w:t>
      </w:r>
    </w:p>
    <w:p w:rsidR="00B13775" w:rsidP="0072729F" w:rsidRDefault="00B13775" w14:paraId="4D7CE241" w14:textId="626300A2">
      <w:r>
        <w:t xml:space="preserve">We will also ask your permission to publish your submission on our engagement website (in part or in full). </w:t>
      </w:r>
    </w:p>
    <w:p w:rsidR="00B13775" w:rsidP="0072729F" w:rsidRDefault="007F4938" w14:paraId="7EDE540F" w14:textId="77B4455E">
      <w:r>
        <w:t xml:space="preserve">You can find </w:t>
      </w:r>
      <w:r w:rsidR="00B13775">
        <w:t>more details about how we collect and manage your information</w:t>
      </w:r>
      <w:r>
        <w:t xml:space="preserve"> in the Privacy section of our online form or offline consent form.</w:t>
      </w:r>
    </w:p>
    <w:p w:rsidRPr="00014C79" w:rsidR="007F4938" w:rsidP="007F4938" w:rsidRDefault="007F4938" w14:paraId="5F4532BB" w14:textId="6A7F074B">
      <w:pPr>
        <w:pStyle w:val="Heading3"/>
        <w:rPr>
          <w:sz w:val="40"/>
          <w:szCs w:val="40"/>
        </w:rPr>
      </w:pPr>
      <w:bookmarkStart w:name="_Toc1125188799" w:id="1814301170"/>
      <w:r w:rsidRPr="7BB15BC0" w:rsidR="007F4938">
        <w:rPr>
          <w:sz w:val="40"/>
          <w:szCs w:val="40"/>
        </w:rPr>
        <w:t>How to stay updated</w:t>
      </w:r>
      <w:bookmarkEnd w:id="1814301170"/>
    </w:p>
    <w:p w:rsidR="007F4938" w:rsidP="0072729F" w:rsidRDefault="007F4938" w14:paraId="3F5C51EE" w14:textId="01C5C559">
      <w:r>
        <w:t xml:space="preserve">If you would like to receive updates about this work as it progresses, please sign up to </w:t>
      </w:r>
      <w:r w:rsidRPr="009F5750">
        <w:t>our mailing list for the national climate change risk assessment</w:t>
      </w:r>
      <w:r w:rsidR="009F5750">
        <w:t>: &lt;</w:t>
      </w:r>
      <w:hyperlink w:history="1" r:id="rId19">
        <w:r w:rsidRPr="00985B8B" w:rsidR="009F5750">
          <w:rPr>
            <w:rStyle w:val="Hyperlink"/>
          </w:rPr>
          <w:t>https://climatecommission.govt.nz/nccra-updates</w:t>
        </w:r>
      </w:hyperlink>
      <w:r w:rsidR="009F5750">
        <w:t xml:space="preserve">&gt; </w:t>
      </w:r>
    </w:p>
    <w:p w:rsidR="00C23345" w:rsidRDefault="00C23345" w14:paraId="1437B7E5" w14:textId="77777777">
      <w:pPr>
        <w:rPr>
          <w:rFonts w:eastAsiaTheme="majorEastAsia" w:cstheme="majorBidi"/>
          <w:b/>
          <w:bCs/>
          <w:color w:val="1F3864" w:themeColor="accent1" w:themeShade="80"/>
          <w:sz w:val="32"/>
          <w:szCs w:val="32"/>
          <w:highlight w:val="yellow"/>
        </w:rPr>
      </w:pPr>
      <w:r>
        <w:rPr>
          <w:highlight w:val="yellow"/>
        </w:rPr>
        <w:br w:type="page"/>
      </w:r>
    </w:p>
    <w:p w:rsidRPr="00014C79" w:rsidR="00B13775" w:rsidP="00B13775" w:rsidRDefault="00B13775" w14:paraId="7AC12137" w14:textId="7AD9E51E">
      <w:pPr>
        <w:pStyle w:val="Heading2"/>
        <w:rPr>
          <w:sz w:val="48"/>
          <w:szCs w:val="48"/>
        </w:rPr>
      </w:pPr>
      <w:bookmarkStart w:name="_Toc606732566" w:id="1740969823"/>
      <w:r w:rsidRPr="7BB15BC0" w:rsidR="00B13775">
        <w:rPr>
          <w:sz w:val="48"/>
          <w:szCs w:val="48"/>
        </w:rPr>
        <w:t>Section 2: Background information</w:t>
      </w:r>
      <w:bookmarkEnd w:id="1740969823"/>
    </w:p>
    <w:p w:rsidR="00C23345" w:rsidP="00C23345" w:rsidRDefault="00C23345" w14:paraId="4BB66B39" w14:textId="7742AB32">
      <w:r>
        <w:t xml:space="preserve">This section </w:t>
      </w:r>
      <w:r w:rsidR="00014C79">
        <w:t xml:space="preserve">sets out </w:t>
      </w:r>
      <w:r>
        <w:t xml:space="preserve">general background information, and information about our approach to this risk assessment. </w:t>
      </w:r>
      <w:r w:rsidR="00014C79">
        <w:t xml:space="preserve">It provides </w:t>
      </w:r>
      <w:r w:rsidR="007F4938">
        <w:t xml:space="preserve">some </w:t>
      </w:r>
      <w:r w:rsidR="00014C79">
        <w:t xml:space="preserve">context for terms we have used in </w:t>
      </w:r>
      <w:r>
        <w:t xml:space="preserve">the questions set out in </w:t>
      </w:r>
      <w:r w:rsidR="007F4938">
        <w:t>Section 3</w:t>
      </w:r>
      <w:r>
        <w:t>.</w:t>
      </w:r>
    </w:p>
    <w:p w:rsidRPr="00014C79" w:rsidR="00B13775" w:rsidP="00B13775" w:rsidRDefault="00B13775" w14:paraId="1D4FCE7A" w14:textId="4DC2F824">
      <w:pPr>
        <w:pStyle w:val="Heading3"/>
        <w:rPr>
          <w:sz w:val="40"/>
          <w:szCs w:val="40"/>
        </w:rPr>
      </w:pPr>
      <w:bookmarkStart w:name="_Toc718413011" w:id="349839687"/>
      <w:r w:rsidRPr="7BB15BC0" w:rsidR="00B13775">
        <w:rPr>
          <w:sz w:val="40"/>
          <w:szCs w:val="40"/>
        </w:rPr>
        <w:t>How are climate change risks assessed?</w:t>
      </w:r>
      <w:bookmarkEnd w:id="349839687"/>
    </w:p>
    <w:p w:rsidR="00B13775" w:rsidP="00B13775" w:rsidRDefault="00B13775" w14:paraId="1CB4247B" w14:textId="77777777">
      <w:r>
        <w:t>Different communities, sectors and ecosystems will experience different impacts from climate change.</w:t>
      </w:r>
    </w:p>
    <w:p w:rsidR="00B13775" w:rsidP="00B13775" w:rsidRDefault="00B13775" w14:paraId="7ACCC978" w14:textId="77777777">
      <w:r>
        <w:t xml:space="preserve">Assessing the risks they face involves looking at three elements: the types of </w:t>
      </w:r>
      <w:r w:rsidRPr="00B13775">
        <w:rPr>
          <w:b/>
          <w:bCs/>
        </w:rPr>
        <w:t>hazards</w:t>
      </w:r>
      <w:r>
        <w:t xml:space="preserve">, and their </w:t>
      </w:r>
      <w:r w:rsidRPr="00B13775">
        <w:rPr>
          <w:b/>
          <w:bCs/>
        </w:rPr>
        <w:t>exposure</w:t>
      </w:r>
      <w:r>
        <w:t xml:space="preserve"> and </w:t>
      </w:r>
      <w:r w:rsidRPr="00B13775">
        <w:rPr>
          <w:b/>
          <w:bCs/>
        </w:rPr>
        <w:t>vulnerability</w:t>
      </w:r>
      <w:r>
        <w:t xml:space="preserve"> to those hazards.</w:t>
      </w:r>
    </w:p>
    <w:p w:rsidR="00B13775" w:rsidP="00B13775" w:rsidRDefault="00B13775" w14:paraId="20C38519" w14:textId="77777777">
      <w:pPr>
        <w:pStyle w:val="ListParagraph"/>
        <w:numPr>
          <w:ilvl w:val="0"/>
          <w:numId w:val="13"/>
        </w:numPr>
        <w:rPr/>
      </w:pPr>
      <w:r w:rsidRPr="7BB15BC0" w:rsidR="00B13775">
        <w:rPr>
          <w:b w:val="1"/>
          <w:bCs w:val="1"/>
        </w:rPr>
        <w:t>Climate hazards</w:t>
      </w:r>
      <w:r w:rsidR="00B13775">
        <w:rPr/>
        <w:t xml:space="preserve"> can be gradual changes (such as sea level rise, warming temperatures and changing seasonal weather patterns) or extreme events (such as cyclones, </w:t>
      </w:r>
      <w:r w:rsidR="00B13775">
        <w:rPr/>
        <w:t>droughts</w:t>
      </w:r>
      <w:r w:rsidR="00B13775">
        <w:rPr/>
        <w:t xml:space="preserve"> and wildfires). While extreme events are not necessarily caused by climate change, it makes them more frequent and more severe.</w:t>
      </w:r>
    </w:p>
    <w:p w:rsidR="00B13775" w:rsidP="00B13775" w:rsidRDefault="00B13775" w14:paraId="07D5CFC6" w14:textId="77777777">
      <w:pPr>
        <w:pStyle w:val="ListParagraph"/>
        <w:numPr>
          <w:ilvl w:val="0"/>
          <w:numId w:val="13"/>
        </w:numPr>
        <w:rPr/>
      </w:pPr>
      <w:r w:rsidRPr="7BB15BC0" w:rsidR="00B13775">
        <w:rPr>
          <w:b w:val="1"/>
          <w:bCs w:val="1"/>
        </w:rPr>
        <w:t>Exposure</w:t>
      </w:r>
      <w:r w:rsidR="00B13775">
        <w:rPr/>
        <w:t xml:space="preserve"> is the presence of people or things of value in areas at risk from a hazard. For example, buildings and infrastructure </w:t>
      </w:r>
      <w:r w:rsidR="00B13775">
        <w:rPr/>
        <w:t>located</w:t>
      </w:r>
      <w:r w:rsidR="00B13775">
        <w:rPr/>
        <w:t xml:space="preserve"> in a low-lying area on a floodplain are exposed to flooding. </w:t>
      </w:r>
    </w:p>
    <w:p w:rsidR="00B13775" w:rsidP="00B13775" w:rsidRDefault="00B13775" w14:paraId="5C12093B" w14:textId="4C6E21F2">
      <w:pPr>
        <w:pStyle w:val="ListParagraph"/>
        <w:numPr>
          <w:ilvl w:val="0"/>
          <w:numId w:val="13"/>
        </w:numPr>
        <w:rPr/>
      </w:pPr>
      <w:r w:rsidRPr="709D8F17" w:rsidR="00B13775">
        <w:rPr>
          <w:b w:val="1"/>
          <w:bCs w:val="1"/>
        </w:rPr>
        <w:t>Vulnerability</w:t>
      </w:r>
      <w:r w:rsidR="00B13775">
        <w:rPr/>
        <w:t xml:space="preserve"> relates to factors that influence how much a hazard may </w:t>
      </w:r>
      <w:r w:rsidR="00B13775">
        <w:rPr/>
        <w:t>impact</w:t>
      </w:r>
      <w:r w:rsidR="00B13775">
        <w:rPr/>
        <w:t xml:space="preserve"> a community or things of value</w:t>
      </w:r>
      <w:r w:rsidR="00BB2496">
        <w:rPr/>
        <w:t>.</w:t>
      </w:r>
      <w:r w:rsidR="00B13775">
        <w:rPr/>
        <w:t xml:space="preserve"> This includes factors that affect the degree of impact (sensitivity) and the ability to cope and change (adaptive </w:t>
      </w:r>
      <w:r w:rsidR="00B13775">
        <w:rPr/>
        <w:t>capacity</w:t>
      </w:r>
      <w:r w:rsidR="00B13775">
        <w:rPr/>
        <w:t>). For example, in a flood, a community with an older population is likely to be more vulnerable than one with more working age people.</w:t>
      </w:r>
    </w:p>
    <w:p w:rsidRPr="00014C79" w:rsidR="00C23345" w:rsidP="00C23345" w:rsidRDefault="00C23345" w14:paraId="3F5E836F" w14:textId="7A6233C3">
      <w:pPr>
        <w:pStyle w:val="Heading3"/>
        <w:rPr>
          <w:sz w:val="40"/>
          <w:szCs w:val="40"/>
        </w:rPr>
      </w:pPr>
      <w:bookmarkStart w:name="_Toc2147018669" w:id="55225041"/>
      <w:r w:rsidRPr="7BB15BC0" w:rsidR="00C23345">
        <w:rPr>
          <w:sz w:val="40"/>
          <w:szCs w:val="40"/>
        </w:rPr>
        <w:t>What are climate hazards?</w:t>
      </w:r>
      <w:bookmarkEnd w:id="55225041"/>
    </w:p>
    <w:p w:rsidR="00C23345" w:rsidP="00C23345" w:rsidRDefault="00C23345" w14:paraId="7E2BA179" w14:textId="77777777">
      <w:r w:rsidRPr="7BB15BC0" w:rsidR="00C23345">
        <w:rPr>
          <w:i w:val="1"/>
          <w:iCs w:val="1"/>
        </w:rPr>
        <w:t>Climate hazards</w:t>
      </w:r>
      <w:r w:rsidR="00C23345">
        <w:rPr/>
        <w:t xml:space="preserve"> are </w:t>
      </w:r>
      <w:r w:rsidRPr="7BB15BC0" w:rsidR="00C23345">
        <w:rPr>
          <w:b w:val="1"/>
          <w:bCs w:val="1"/>
        </w:rPr>
        <w:t>potential physical events or trends</w:t>
      </w:r>
      <w:r w:rsidR="00C23345">
        <w:rPr/>
        <w:t xml:space="preserve"> that may </w:t>
      </w:r>
      <w:r w:rsidR="00C23345">
        <w:rPr/>
        <w:t>impact</w:t>
      </w:r>
      <w:r w:rsidR="00C23345">
        <w:rPr/>
        <w:t xml:space="preserve"> people and our environment, damage property and infrastructure, affect people’s livelihoods and the services we rely on, and cause social and economic disruption. </w:t>
      </w:r>
    </w:p>
    <w:p w:rsidR="00C23345" w:rsidP="00C23345" w:rsidRDefault="00C23345" w14:paraId="7B4765B9" w14:textId="77777777">
      <w:r>
        <w:t xml:space="preserve">Hazards can be in the form of extreme events (e.g. cyclones, heatwaves, droughts, wildfires) or gradual climate changes (e.g. sea level rise, warming temperatures, changing seasonal weather patterns). </w:t>
      </w:r>
    </w:p>
    <w:p w:rsidRPr="00C23345" w:rsidR="00C23345" w:rsidP="00C23345" w:rsidRDefault="00C23345" w14:paraId="2D909351" w14:textId="05089CBB">
      <w:r w:rsidR="00C23345">
        <w:rPr/>
        <w:t xml:space="preserve">Extreme events occur irrespective of climate change. However, climate change causes them to be more severe and occur more </w:t>
      </w:r>
      <w:r w:rsidR="00C23345">
        <w:rPr/>
        <w:t>frequently</w:t>
      </w:r>
      <w:r w:rsidR="00C23345">
        <w:rPr/>
        <w:t>. For example, researchers estimate the extreme rainfall experienced during Cyclone Gabrielle was up to 20–30% more intense and up to four times more likely because of climate change.</w:t>
      </w:r>
    </w:p>
    <w:p w:rsidRPr="00014C79" w:rsidR="00C23345" w:rsidP="00C23345" w:rsidRDefault="00C23345" w14:paraId="4BA31061" w14:textId="5CDA5793">
      <w:pPr>
        <w:pStyle w:val="Heading3"/>
        <w:rPr>
          <w:sz w:val="40"/>
          <w:szCs w:val="40"/>
        </w:rPr>
      </w:pPr>
      <w:bookmarkStart w:name="_Toc1098511484" w:id="1979176815"/>
      <w:r w:rsidRPr="7BB15BC0" w:rsidR="00C23345">
        <w:rPr>
          <w:sz w:val="40"/>
          <w:szCs w:val="40"/>
        </w:rPr>
        <w:t>The seven domains of risk we are considering</w:t>
      </w:r>
      <w:bookmarkEnd w:id="1979176815"/>
    </w:p>
    <w:p w:rsidR="00C23345" w:rsidP="00C23345" w:rsidRDefault="00C23345" w14:paraId="57E4A4FE" w14:textId="77777777">
      <w:r w:rsidR="00C23345">
        <w:rPr/>
        <w:t xml:space="preserve">The changing climate </w:t>
      </w:r>
      <w:r w:rsidR="00C23345">
        <w:rPr/>
        <w:t>impacts</w:t>
      </w:r>
      <w:r w:rsidR="00C23345">
        <w:rPr/>
        <w:t xml:space="preserve"> many aspects of New Zealander’s lives and livelihoods and the environment.</w:t>
      </w:r>
    </w:p>
    <w:p w:rsidR="00C23345" w:rsidP="00C23345" w:rsidRDefault="00C23345" w14:paraId="37B3E6E5" w14:textId="3D6AF805">
      <w:r>
        <w:t>For example, the changing trends and more extreme weather affect people’s homes and communities; marae and urupā; infrastructure like roads and water services; businesses and supply chains; people who make a living off the land; and the natural environment.</w:t>
      </w:r>
      <w:r w:rsidR="00F24F5A">
        <w:br/>
      </w:r>
    </w:p>
    <w:p w:rsidR="00C23345" w:rsidP="00C23345" w:rsidRDefault="00C23345" w14:paraId="3D56EC0E" w14:textId="241BA882">
      <w:r>
        <w:t>In carrying out the risk assessment, we are grouping risks into seven domains (interconnected topics):</w:t>
      </w:r>
    </w:p>
    <w:p w:rsidR="00C23345" w:rsidP="00C23345" w:rsidRDefault="00C23345" w14:paraId="5E117385" w14:textId="0BA10DFD">
      <w:r>
        <w:rPr>
          <w:noProof/>
        </w:rPr>
        <w:drawing>
          <wp:inline distT="0" distB="0" distL="0" distR="0" wp14:anchorId="58C38BCC" wp14:editId="698DF054">
            <wp:extent cx="3581400" cy="3622269"/>
            <wp:effectExtent l="0" t="0" r="0" b="0"/>
            <wp:docPr id="4338192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82924" cy="3623810"/>
                    </a:xfrm>
                    <a:prstGeom prst="rect">
                      <a:avLst/>
                    </a:prstGeom>
                    <a:noFill/>
                    <a:ln>
                      <a:noFill/>
                    </a:ln>
                  </pic:spPr>
                </pic:pic>
              </a:graphicData>
            </a:graphic>
          </wp:inline>
        </w:drawing>
      </w:r>
    </w:p>
    <w:p w:rsidR="00C23345" w:rsidP="00C23345" w:rsidRDefault="00C23345" w14:paraId="7341BC0D" w14:textId="77777777">
      <w:pPr>
        <w:pStyle w:val="ListParagraph"/>
        <w:numPr>
          <w:ilvl w:val="0"/>
          <w:numId w:val="14"/>
        </w:numPr>
        <w:rPr/>
      </w:pPr>
      <w:r w:rsidRPr="7BB15BC0" w:rsidR="00C23345">
        <w:rPr>
          <w:b w:val="1"/>
          <w:bCs w:val="1"/>
        </w:rPr>
        <w:t>Natural environment</w:t>
      </w:r>
      <w:r w:rsidR="00C23345">
        <w:rPr/>
        <w:t xml:space="preserve"> – coastal, freshwater, marine and land-based </w:t>
      </w:r>
      <w:r w:rsidR="00C23345">
        <w:rPr/>
        <w:t>biodiversity</w:t>
      </w:r>
      <w:r w:rsidR="00C23345">
        <w:rPr/>
        <w:t xml:space="preserve"> and environments.</w:t>
      </w:r>
    </w:p>
    <w:p w:rsidR="00C23345" w:rsidP="00C23345" w:rsidRDefault="00C23345" w14:paraId="3BD83FC0" w14:textId="77777777">
      <w:pPr>
        <w:pStyle w:val="ListParagraph"/>
        <w:numPr>
          <w:ilvl w:val="0"/>
          <w:numId w:val="14"/>
        </w:numPr>
        <w:rPr/>
      </w:pPr>
      <w:r w:rsidRPr="7BB15BC0" w:rsidR="00C23345">
        <w:rPr>
          <w:b w:val="1"/>
          <w:bCs w:val="1"/>
        </w:rPr>
        <w:t xml:space="preserve">People, </w:t>
      </w:r>
      <w:r w:rsidRPr="7BB15BC0" w:rsidR="00C23345">
        <w:rPr>
          <w:b w:val="1"/>
          <w:bCs w:val="1"/>
        </w:rPr>
        <w:t>health</w:t>
      </w:r>
      <w:r w:rsidRPr="7BB15BC0" w:rsidR="00C23345">
        <w:rPr>
          <w:b w:val="1"/>
          <w:bCs w:val="1"/>
        </w:rPr>
        <w:t xml:space="preserve"> and communities</w:t>
      </w:r>
      <w:r w:rsidR="00C23345">
        <w:rPr/>
        <w:t xml:space="preserve"> – people's identity, health, sense of community and social norms, and cultural values and traditions.</w:t>
      </w:r>
    </w:p>
    <w:p w:rsidR="00C23345" w:rsidP="00C23345" w:rsidRDefault="00C23345" w14:paraId="72127A7E" w14:textId="77777777">
      <w:pPr>
        <w:pStyle w:val="ListParagraph"/>
        <w:numPr>
          <w:ilvl w:val="0"/>
          <w:numId w:val="14"/>
        </w:numPr>
        <w:rPr/>
      </w:pPr>
      <w:r w:rsidRPr="7BB15BC0" w:rsidR="00C23345">
        <w:rPr>
          <w:b w:val="1"/>
          <w:bCs w:val="1"/>
        </w:rPr>
        <w:t>Ngā</w:t>
      </w:r>
      <w:r w:rsidRPr="7BB15BC0" w:rsidR="00C23345">
        <w:rPr>
          <w:b w:val="1"/>
          <w:bCs w:val="1"/>
        </w:rPr>
        <w:t xml:space="preserve"> </w:t>
      </w:r>
      <w:r w:rsidRPr="7BB15BC0" w:rsidR="00C23345">
        <w:rPr>
          <w:b w:val="1"/>
          <w:bCs w:val="1"/>
        </w:rPr>
        <w:t>mea</w:t>
      </w:r>
      <w:r w:rsidRPr="7BB15BC0" w:rsidR="00C23345">
        <w:rPr>
          <w:b w:val="1"/>
          <w:bCs w:val="1"/>
        </w:rPr>
        <w:t xml:space="preserve"> </w:t>
      </w:r>
      <w:r w:rsidRPr="7BB15BC0" w:rsidR="00C23345">
        <w:rPr>
          <w:b w:val="1"/>
          <w:bCs w:val="1"/>
        </w:rPr>
        <w:t>hirahira</w:t>
      </w:r>
      <w:r w:rsidRPr="7BB15BC0" w:rsidR="00C23345">
        <w:rPr>
          <w:b w:val="1"/>
          <w:bCs w:val="1"/>
        </w:rPr>
        <w:t xml:space="preserve"> o te ao Māori (things of importance in te ao Māori)</w:t>
      </w:r>
      <w:r w:rsidR="00C23345">
        <w:rPr/>
        <w:t xml:space="preserve"> – Māori interests and investments, health and wellbeing, </w:t>
      </w:r>
      <w:r w:rsidR="00C23345">
        <w:rPr/>
        <w:t>culture</w:t>
      </w:r>
      <w:r w:rsidR="00C23345">
        <w:rPr/>
        <w:t xml:space="preserve"> and practices.</w:t>
      </w:r>
    </w:p>
    <w:p w:rsidR="00C23345" w:rsidP="00C23345" w:rsidRDefault="00C23345" w14:paraId="49F23A7F" w14:textId="77777777">
      <w:pPr>
        <w:pStyle w:val="ListParagraph"/>
        <w:numPr>
          <w:ilvl w:val="0"/>
          <w:numId w:val="14"/>
        </w:numPr>
        <w:rPr/>
      </w:pPr>
      <w:r w:rsidRPr="7BB15BC0" w:rsidR="00C23345">
        <w:rPr>
          <w:b w:val="1"/>
          <w:bCs w:val="1"/>
        </w:rPr>
        <w:t>Sectors relying on the natural environment</w:t>
      </w:r>
      <w:r w:rsidR="00C23345">
        <w:rPr/>
        <w:t xml:space="preserve"> – primary sectors, </w:t>
      </w:r>
      <w:r w:rsidR="00C23345">
        <w:rPr/>
        <w:t>tourism</w:t>
      </w:r>
      <w:r w:rsidR="00C23345">
        <w:rPr/>
        <w:t xml:space="preserve"> and energy generation.</w:t>
      </w:r>
    </w:p>
    <w:p w:rsidR="00C23345" w:rsidP="00C23345" w:rsidRDefault="00C23345" w14:paraId="6CBAE463" w14:textId="77777777">
      <w:pPr>
        <w:pStyle w:val="ListParagraph"/>
        <w:numPr>
          <w:ilvl w:val="0"/>
          <w:numId w:val="14"/>
        </w:numPr>
        <w:rPr/>
      </w:pPr>
      <w:r w:rsidRPr="7BB15BC0" w:rsidR="00C23345">
        <w:rPr>
          <w:b w:val="1"/>
          <w:bCs w:val="1"/>
        </w:rPr>
        <w:t>Built environment</w:t>
      </w:r>
      <w:r w:rsidR="00C23345">
        <w:rPr/>
        <w:t xml:space="preserve"> – buildings, urban </w:t>
      </w:r>
      <w:r w:rsidR="00C23345">
        <w:rPr/>
        <w:t>spaces</w:t>
      </w:r>
      <w:r w:rsidR="00C23345">
        <w:rPr/>
        <w:t xml:space="preserve"> and infrastructure.</w:t>
      </w:r>
    </w:p>
    <w:p w:rsidR="00C23345" w:rsidP="00C23345" w:rsidRDefault="00C23345" w14:paraId="58D8AA64" w14:textId="77777777">
      <w:pPr>
        <w:pStyle w:val="ListParagraph"/>
        <w:numPr>
          <w:ilvl w:val="0"/>
          <w:numId w:val="14"/>
        </w:numPr>
      </w:pPr>
      <w:r w:rsidRPr="00C23345">
        <w:rPr>
          <w:b/>
          <w:bCs/>
        </w:rPr>
        <w:t>Economy and financial system</w:t>
      </w:r>
      <w:r>
        <w:t xml:space="preserve"> – production, distribution, trade and consumption of goods and services, economic costs, and finance and insurance markets.</w:t>
      </w:r>
    </w:p>
    <w:p w:rsidR="00C23345" w:rsidP="7BB15BC0" w:rsidRDefault="00C23345" w14:paraId="436A567E" w14:textId="0B0DA50F">
      <w:pPr>
        <w:pStyle w:val="ListParagraph"/>
        <w:numPr>
          <w:ilvl w:val="0"/>
          <w:numId w:val="14"/>
        </w:numPr>
        <w:spacing w:after="160"/>
        <w:ind w:left="714" w:hanging="357"/>
        <w:rPr/>
      </w:pPr>
      <w:r w:rsidRPr="7BB15BC0" w:rsidR="00C23345">
        <w:rPr>
          <w:b w:val="1"/>
          <w:bCs w:val="1"/>
        </w:rPr>
        <w:t>Governance</w:t>
      </w:r>
      <w:r w:rsidR="00C23345">
        <w:rPr/>
        <w:t xml:space="preserve"> – governing architecture and processes of interaction and decision-making that exist in and between governments, economic and social institutions.</w:t>
      </w:r>
    </w:p>
    <w:p w:rsidR="00C23345" w:rsidP="00C23345" w:rsidRDefault="00C23345" w14:paraId="3856F71E" w14:textId="23F75FBF">
      <w:r w:rsidR="00C23345">
        <w:rPr/>
        <w:t xml:space="preserve">We acknowledge these seven domains are </w:t>
      </w:r>
      <w:r w:rsidR="00C23345">
        <w:rPr/>
        <w:t>somewhat arbitrary</w:t>
      </w:r>
      <w:r w:rsidR="00C23345">
        <w:rPr/>
        <w:t>, as risks can span multiple topics and may be interconnected – that is, risks from one domain will flow through to risks in other domains.</w:t>
      </w:r>
    </w:p>
    <w:p w:rsidR="00C23345" w:rsidRDefault="00C23345" w14:paraId="5B126CF2" w14:textId="6CEA7300">
      <w:r>
        <w:br w:type="page"/>
      </w:r>
    </w:p>
    <w:p w:rsidRPr="00014C79" w:rsidR="00C23345" w:rsidP="00C23345" w:rsidRDefault="00C23345" w14:paraId="794AC733" w14:textId="280E323C">
      <w:pPr>
        <w:pStyle w:val="Heading2"/>
        <w:rPr>
          <w:sz w:val="48"/>
          <w:szCs w:val="48"/>
        </w:rPr>
      </w:pPr>
      <w:bookmarkStart w:name="_Toc1674141614" w:id="1340487604"/>
      <w:r w:rsidRPr="7BB15BC0" w:rsidR="00C23345">
        <w:rPr>
          <w:sz w:val="48"/>
          <w:szCs w:val="48"/>
        </w:rPr>
        <w:t>Section 3: Questions</w:t>
      </w:r>
      <w:bookmarkEnd w:id="1340487604"/>
    </w:p>
    <w:p w:rsidRPr="00014C79" w:rsidR="0061760B" w:rsidP="00C23345" w:rsidRDefault="0061760B" w14:paraId="24A1B129" w14:textId="42E68E06">
      <w:r w:rsidR="0061760B">
        <w:rPr/>
        <w:t xml:space="preserve">This section sets out the questions we have used in </w:t>
      </w:r>
      <w:r w:rsidR="0061760B">
        <w:rPr/>
        <w:t>our online form</w:t>
      </w:r>
      <w:r w:rsidR="009A59CD">
        <w:rPr/>
        <w:t>.</w:t>
      </w:r>
    </w:p>
    <w:p w:rsidRPr="00014C79" w:rsidR="00C1551A" w:rsidP="00C1551A" w:rsidRDefault="00C1551A" w14:paraId="6DA041A6" w14:textId="77777777">
      <w:r w:rsidRPr="00014C79">
        <w:rPr>
          <w:b/>
          <w:bCs/>
        </w:rPr>
        <w:t>You do not need to answer every question</w:t>
      </w:r>
      <w:r>
        <w:rPr>
          <w:b/>
          <w:bCs/>
        </w:rPr>
        <w:t xml:space="preserve"> – </w:t>
      </w:r>
      <w:r>
        <w:t>if any of them are not relevant to you, please feel free to skip them.</w:t>
      </w:r>
    </w:p>
    <w:p w:rsidR="0061760B" w:rsidP="00C23345" w:rsidRDefault="0061760B" w14:paraId="76EB1119" w14:textId="340A3B73">
      <w:r w:rsidR="0061760B">
        <w:rPr/>
        <w:t xml:space="preserve">Wherever possible, please use the online form to </w:t>
      </w:r>
      <w:r w:rsidR="0061760B">
        <w:rPr/>
        <w:t>submit</w:t>
      </w:r>
      <w:r w:rsidR="0061760B">
        <w:rPr/>
        <w:t xml:space="preserve"> your responses.</w:t>
      </w:r>
      <w:r w:rsidR="00C1551A">
        <w:rPr/>
        <w:t xml:space="preserve"> </w:t>
      </w:r>
      <w:r w:rsidR="0061760B">
        <w:rPr/>
        <w:t xml:space="preserve">If you are </w:t>
      </w:r>
      <w:r w:rsidR="00014C79">
        <w:rPr/>
        <w:t xml:space="preserve">unable to use the form and will be sending evidence by email or post, please </w:t>
      </w:r>
      <w:r w:rsidR="00014C79">
        <w:rPr/>
        <w:t>provide</w:t>
      </w:r>
      <w:r w:rsidR="00014C79">
        <w:rPr/>
        <w:t xml:space="preserve"> your </w:t>
      </w:r>
      <w:r w:rsidR="00014C79">
        <w:rPr/>
        <w:t>answer</w:t>
      </w:r>
      <w:r w:rsidR="00014C79">
        <w:rPr/>
        <w:t>s</w:t>
      </w:r>
      <w:r w:rsidR="00014C79">
        <w:rPr/>
        <w:t xml:space="preserve"> </w:t>
      </w:r>
      <w:r w:rsidR="00C1551A">
        <w:rPr/>
        <w:t xml:space="preserve">to these questions </w:t>
      </w:r>
      <w:r w:rsidR="00014C79">
        <w:rPr/>
        <w:t>in your submission</w:t>
      </w:r>
      <w:r w:rsidR="00C1551A">
        <w:rPr/>
        <w:t xml:space="preserve"> or email/letter</w:t>
      </w:r>
      <w:r w:rsidR="00014C79">
        <w:rPr/>
        <w:t>. Doing this will help us to analyse and categorise your evidence.</w:t>
      </w:r>
    </w:p>
    <w:p w:rsidRPr="00014C79" w:rsidR="00D5372B" w:rsidP="00014C79" w:rsidRDefault="00014C79" w14:paraId="405BEEAE" w14:textId="4C3F40EF">
      <w:r w:rsidRPr="00014C79">
        <w:t xml:space="preserve">If your evidence </w:t>
      </w:r>
      <w:r w:rsidRPr="00014C79" w:rsidR="00D5372B">
        <w:t>relate</w:t>
      </w:r>
      <w:r w:rsidRPr="00014C79">
        <w:t>s</w:t>
      </w:r>
      <w:r w:rsidRPr="00014C79" w:rsidR="00D5372B">
        <w:t xml:space="preserve"> </w:t>
      </w:r>
      <w:r w:rsidRPr="00014C79">
        <w:t xml:space="preserve">only </w:t>
      </w:r>
      <w:r w:rsidRPr="00014C79" w:rsidR="00D5372B">
        <w:t xml:space="preserve">to climate risks </w:t>
      </w:r>
      <w:r w:rsidRPr="00014C79" w:rsidR="00D5372B">
        <w:rPr>
          <w:b/>
          <w:bCs/>
        </w:rPr>
        <w:t>or</w:t>
      </w:r>
      <w:r w:rsidRPr="00014C79" w:rsidR="00D5372B">
        <w:t xml:space="preserve"> actions, please </w:t>
      </w:r>
      <w:r w:rsidRPr="00014C79">
        <w:t xml:space="preserve">only </w:t>
      </w:r>
      <w:r w:rsidRPr="00014C79" w:rsidR="00D5372B">
        <w:t xml:space="preserve">complete the relevant set of questions. If </w:t>
      </w:r>
      <w:r w:rsidRPr="00014C79">
        <w:t xml:space="preserve">it </w:t>
      </w:r>
      <w:r w:rsidRPr="00014C79" w:rsidR="00D5372B">
        <w:t>relates to both risks and actions, please complete both sets of questions</w:t>
      </w:r>
      <w:r w:rsidRPr="00014C79">
        <w:t>.</w:t>
      </w:r>
    </w:p>
    <w:p w:rsidR="00014C79" w:rsidP="00014C79" w:rsidRDefault="00014C79" w14:paraId="032D6220" w14:textId="67B3E841">
      <w:r w:rsidRPr="00014C79">
        <w:t>If you are providing multiple pieces of evidence that all relate to the same locations and topics, you only need to answer these questions once. If you are providing multiple pieces of evidence that relate to different things, please answer the relevant questions for each piece of evidence.</w:t>
      </w:r>
    </w:p>
    <w:p w:rsidRPr="00014C79" w:rsidR="00C23345" w:rsidP="00C23345" w:rsidRDefault="00C23345" w14:paraId="6BFF3C88" w14:textId="7E06904A">
      <w:pPr>
        <w:pStyle w:val="Heading3"/>
        <w:rPr>
          <w:sz w:val="40"/>
          <w:szCs w:val="40"/>
        </w:rPr>
      </w:pPr>
      <w:bookmarkStart w:name="_Toc1047931941" w:id="772175039"/>
      <w:r w:rsidRPr="7BB15BC0" w:rsidR="00C23345">
        <w:rPr>
          <w:sz w:val="40"/>
          <w:szCs w:val="40"/>
        </w:rPr>
        <w:t>Questions about climate risks</w:t>
      </w:r>
      <w:bookmarkEnd w:id="772175039"/>
    </w:p>
    <w:tbl>
      <w:tblPr>
        <w:tblStyle w:val="TableGrid"/>
        <w:tblW w:w="9016" w:type="dxa"/>
        <w:tblLook w:val="04A0" w:firstRow="1" w:lastRow="0" w:firstColumn="1" w:lastColumn="0" w:noHBand="0" w:noVBand="1"/>
      </w:tblPr>
      <w:tblGrid>
        <w:gridCol w:w="718"/>
        <w:gridCol w:w="1305"/>
        <w:gridCol w:w="6993"/>
      </w:tblGrid>
      <w:tr w:rsidRPr="000B4205" w:rsidR="00C1551A" w:rsidTr="7BB15BC0" w14:paraId="49E20DB3" w14:textId="77777777">
        <w:trPr>
          <w:trHeight w:val="300"/>
        </w:trPr>
        <w:tc>
          <w:tcPr>
            <w:tcW w:w="9016" w:type="dxa"/>
            <w:gridSpan w:val="3"/>
            <w:shd w:val="clear" w:color="auto" w:fill="1F3864" w:themeFill="accent1" w:themeFillShade="80"/>
            <w:tcMar/>
          </w:tcPr>
          <w:p w:rsidRPr="000B4205" w:rsidR="00C1551A" w:rsidP="00DA04DC" w:rsidRDefault="00C1551A" w14:paraId="32D5A9DB" w14:textId="08065827">
            <w:pPr>
              <w:rPr>
                <w:sz w:val="20"/>
                <w:szCs w:val="20"/>
              </w:rPr>
            </w:pPr>
            <w:r w:rsidRPr="00C1551A">
              <w:rPr>
                <w:sz w:val="20"/>
                <w:szCs w:val="20"/>
              </w:rPr>
              <w:t>Question</w:t>
            </w:r>
          </w:p>
        </w:tc>
      </w:tr>
      <w:tr w:rsidRPr="000B4205" w:rsidR="00DA04DC" w:rsidTr="7BB15BC0" w14:paraId="39BDF64B" w14:textId="77777777">
        <w:trPr>
          <w:trHeight w:val="300"/>
        </w:trPr>
        <w:tc>
          <w:tcPr>
            <w:tcW w:w="718" w:type="dxa"/>
            <w:shd w:val="clear" w:color="auto" w:fill="1F3864" w:themeFill="accent1" w:themeFillShade="80"/>
            <w:tcMar/>
          </w:tcPr>
          <w:p w:rsidRPr="00C1551A" w:rsidR="00DA04DC" w:rsidP="00DA04DC" w:rsidRDefault="000B4205" w14:paraId="4393FF4B" w14:textId="453CA95E">
            <w:pPr>
              <w:rPr>
                <w:b/>
                <w:bCs/>
                <w:sz w:val="20"/>
                <w:szCs w:val="20"/>
              </w:rPr>
            </w:pPr>
            <w:r w:rsidRPr="00C1551A">
              <w:rPr>
                <w:b/>
                <w:bCs/>
                <w:sz w:val="20"/>
                <w:szCs w:val="20"/>
              </w:rPr>
              <w:t>1.01</w:t>
            </w:r>
          </w:p>
        </w:tc>
        <w:tc>
          <w:tcPr>
            <w:tcW w:w="1305" w:type="dxa"/>
            <w:shd w:val="clear" w:color="auto" w:fill="DEEAF6" w:themeFill="accent5" w:themeFillTint="33"/>
            <w:tcMar/>
          </w:tcPr>
          <w:p w:rsidRPr="00C1551A" w:rsidR="00DA04DC" w:rsidP="00DA04DC" w:rsidRDefault="00DA04DC" w14:paraId="00346F63" w14:textId="69E99F37">
            <w:pPr>
              <w:rPr>
                <w:sz w:val="20"/>
                <w:szCs w:val="20"/>
              </w:rPr>
            </w:pPr>
            <w:r w:rsidRPr="00C1551A">
              <w:rPr>
                <w:sz w:val="20"/>
                <w:szCs w:val="20"/>
              </w:rPr>
              <w:t>Upload a file</w:t>
            </w:r>
          </w:p>
        </w:tc>
        <w:tc>
          <w:tcPr>
            <w:tcW w:w="6993" w:type="dxa"/>
            <w:tcMar/>
          </w:tcPr>
          <w:p w:rsidRPr="000B4205" w:rsidR="00DA04DC" w:rsidP="00DA04DC" w:rsidRDefault="00DA04DC" w14:paraId="76A1D6E5" w14:textId="16066ACA">
            <w:pPr>
              <w:rPr>
                <w:sz w:val="20"/>
                <w:szCs w:val="20"/>
              </w:rPr>
            </w:pPr>
            <w:r w:rsidRPr="000B4205" w:rsidR="00DA04DC">
              <w:rPr>
                <w:sz w:val="20"/>
                <w:szCs w:val="20"/>
              </w:rPr>
              <w:t xml:space="preserve">If you would like to upload your evidence as a file, please do so on </w:t>
            </w:r>
            <w:r w:rsidRPr="000B4205" w:rsidR="00DA04DC">
              <w:rPr>
                <w:sz w:val="20"/>
                <w:szCs w:val="20"/>
              </w:rPr>
              <w:t xml:space="preserve">our</w:t>
            </w:r>
            <w:r w:rsidRPr="000B4205" w:rsidR="00DA04DC">
              <w:rPr>
                <w:sz w:val="20"/>
                <w:szCs w:val="20"/>
              </w:rPr>
              <w:t xml:space="preserve"> </w:t>
            </w:r>
            <w:r>
              <w:fldChar w:fldCharType="begin"/>
            </w:r>
            <w:r>
              <w:instrText>HYPERLINK "https://haveyoursay.climatecommission.govt.nz/comms-and-engagement/call-for-evidence-nccra2026"</w:instrText>
            </w:r>
            <w:r>
              <w:fldChar w:fldCharType="separate"/>
            </w:r>
            <w:r w:rsidRPr="000B4205" w:rsidR="00DA04DC">
              <w:rPr>
                <w:rStyle w:val="Hyperlink"/>
                <w:sz w:val="20"/>
                <w:szCs w:val="20"/>
              </w:rPr>
              <w:t>engagement website</w:t>
            </w:r>
            <w:r>
              <w:fldChar w:fldCharType="end"/>
            </w:r>
            <w:r w:rsidR="00F24F5A">
              <w:rPr>
                <w:rStyle w:val="FootnoteReference"/>
                <w:sz w:val="20"/>
                <w:szCs w:val="20"/>
              </w:rPr>
              <w:footnoteReference w:id="5"/>
            </w:r>
            <w:r w:rsidRPr="000B4205" w:rsidR="00DA04DC">
              <w:rPr>
                <w:sz w:val="20"/>
                <w:szCs w:val="20"/>
              </w:rPr>
              <w:t>.</w:t>
            </w:r>
            <w:r w:rsidRPr="000B4205" w:rsidR="00456AC0">
              <w:rPr>
                <w:sz w:val="20"/>
                <w:szCs w:val="20"/>
              </w:rPr>
              <w:t xml:space="preserve"> Please make sure your file is under 25 MB.</w:t>
            </w:r>
            <w:r w:rsidRPr="000B4205">
              <w:rPr>
                <w:sz w:val="20"/>
                <w:szCs w:val="20"/>
              </w:rPr>
              <w:br/>
            </w:r>
            <w:r w:rsidRPr="000B4205">
              <w:rPr>
                <w:sz w:val="20"/>
                <w:szCs w:val="20"/>
              </w:rPr>
              <w:br/>
            </w:r>
            <w:r w:rsidRPr="000B4205" w:rsidR="00DA04DC">
              <w:rPr>
                <w:sz w:val="20"/>
                <w:szCs w:val="20"/>
              </w:rPr>
              <w:t>If you are uploading several files that all relate to the same thing, please upload them as a single ZIP file. If you are uploading several files that relate to different things, you will need to make multiple submissions.</w:t>
            </w:r>
            <w:r w:rsidRPr="000B4205">
              <w:rPr>
                <w:sz w:val="20"/>
                <w:szCs w:val="20"/>
              </w:rPr>
              <w:br/>
            </w:r>
          </w:p>
        </w:tc>
      </w:tr>
      <w:tr w:rsidRPr="000B4205" w:rsidR="00DA04DC" w:rsidTr="7BB15BC0" w14:paraId="431BE7A7" w14:textId="77777777">
        <w:trPr>
          <w:trHeight w:val="300"/>
        </w:trPr>
        <w:tc>
          <w:tcPr>
            <w:tcW w:w="718" w:type="dxa"/>
            <w:shd w:val="clear" w:color="auto" w:fill="1F3864" w:themeFill="accent1" w:themeFillShade="80"/>
            <w:tcMar/>
          </w:tcPr>
          <w:p w:rsidRPr="00C1551A" w:rsidR="00DA04DC" w:rsidP="00DA04DC" w:rsidRDefault="000B4205" w14:paraId="1C1D93BB" w14:textId="433A664C">
            <w:pPr>
              <w:rPr>
                <w:b/>
                <w:bCs/>
                <w:sz w:val="20"/>
                <w:szCs w:val="20"/>
              </w:rPr>
            </w:pPr>
            <w:r w:rsidRPr="00C1551A">
              <w:rPr>
                <w:b/>
                <w:bCs/>
                <w:sz w:val="20"/>
                <w:szCs w:val="20"/>
              </w:rPr>
              <w:t>1.02</w:t>
            </w:r>
          </w:p>
        </w:tc>
        <w:tc>
          <w:tcPr>
            <w:tcW w:w="1305" w:type="dxa"/>
            <w:shd w:val="clear" w:color="auto" w:fill="DEEAF6" w:themeFill="accent5" w:themeFillTint="33"/>
            <w:tcMar/>
          </w:tcPr>
          <w:p w:rsidRPr="00C1551A" w:rsidR="00DA04DC" w:rsidP="00DA04DC" w:rsidRDefault="00DA04DC" w14:paraId="479E8113" w14:textId="71D094CE">
            <w:pPr>
              <w:rPr>
                <w:sz w:val="20"/>
                <w:szCs w:val="20"/>
              </w:rPr>
            </w:pPr>
            <w:r w:rsidRPr="00C1551A">
              <w:rPr>
                <w:sz w:val="20"/>
                <w:szCs w:val="20"/>
              </w:rPr>
              <w:t>Share a link</w:t>
            </w:r>
          </w:p>
        </w:tc>
        <w:tc>
          <w:tcPr>
            <w:tcW w:w="6993" w:type="dxa"/>
            <w:tcMar/>
          </w:tcPr>
          <w:p w:rsidRPr="000B4205" w:rsidR="00DA04DC" w:rsidP="00DA04DC" w:rsidRDefault="00DA04DC" w14:paraId="26CA89F9" w14:textId="3C3DC0E4">
            <w:pPr>
              <w:tabs>
                <w:tab w:val="left" w:pos="900"/>
              </w:tabs>
              <w:rPr>
                <w:sz w:val="20"/>
                <w:szCs w:val="20"/>
              </w:rPr>
            </w:pPr>
            <w:r w:rsidRPr="7BB15BC0" w:rsidR="00DA04DC">
              <w:rPr>
                <w:sz w:val="20"/>
                <w:szCs w:val="20"/>
              </w:rPr>
              <w:t xml:space="preserve">If your evidence is already published online, please share the URL where it can be found. However, if a login or subscription is </w:t>
            </w:r>
            <w:r w:rsidRPr="7BB15BC0" w:rsidR="00DA04DC">
              <w:rPr>
                <w:sz w:val="20"/>
                <w:szCs w:val="20"/>
              </w:rPr>
              <w:t>required</w:t>
            </w:r>
            <w:r w:rsidRPr="7BB15BC0" w:rsidR="00DA04DC">
              <w:rPr>
                <w:sz w:val="20"/>
                <w:szCs w:val="20"/>
              </w:rPr>
              <w:t xml:space="preserve"> to access the evidence, please also upload </w:t>
            </w:r>
            <w:r w:rsidRPr="7BB15BC0" w:rsidR="00456AC0">
              <w:rPr>
                <w:sz w:val="20"/>
                <w:szCs w:val="20"/>
              </w:rPr>
              <w:t>or send the file</w:t>
            </w:r>
            <w:r w:rsidRPr="7BB15BC0" w:rsidR="00DA04DC">
              <w:rPr>
                <w:sz w:val="20"/>
                <w:szCs w:val="20"/>
              </w:rPr>
              <w:t>.</w:t>
            </w:r>
            <w:r>
              <w:br/>
            </w:r>
          </w:p>
        </w:tc>
      </w:tr>
      <w:tr w:rsidRPr="000B4205" w:rsidR="00DA04DC" w:rsidTr="7BB15BC0" w14:paraId="73E85366" w14:textId="77777777">
        <w:trPr>
          <w:trHeight w:val="300"/>
        </w:trPr>
        <w:tc>
          <w:tcPr>
            <w:tcW w:w="718" w:type="dxa"/>
            <w:shd w:val="clear" w:color="auto" w:fill="1F3864" w:themeFill="accent1" w:themeFillShade="80"/>
            <w:tcMar/>
          </w:tcPr>
          <w:p w:rsidRPr="00C1551A" w:rsidR="00DA04DC" w:rsidP="00DA04DC" w:rsidRDefault="000B4205" w14:paraId="1EA0B9D4" w14:textId="327341B5">
            <w:pPr>
              <w:rPr>
                <w:b/>
                <w:bCs/>
                <w:sz w:val="20"/>
                <w:szCs w:val="20"/>
              </w:rPr>
            </w:pPr>
            <w:r w:rsidRPr="00C1551A">
              <w:rPr>
                <w:b/>
                <w:bCs/>
                <w:sz w:val="20"/>
                <w:szCs w:val="20"/>
              </w:rPr>
              <w:t>1.03</w:t>
            </w:r>
          </w:p>
        </w:tc>
        <w:tc>
          <w:tcPr>
            <w:tcW w:w="1305" w:type="dxa"/>
            <w:shd w:val="clear" w:color="auto" w:fill="DEEAF6" w:themeFill="accent5" w:themeFillTint="33"/>
            <w:tcMar/>
          </w:tcPr>
          <w:p w:rsidRPr="00C1551A" w:rsidR="00DA04DC" w:rsidP="00DA04DC" w:rsidRDefault="00DA04DC" w14:paraId="20DAF871" w14:textId="77777777">
            <w:pPr>
              <w:rPr>
                <w:sz w:val="20"/>
                <w:szCs w:val="20"/>
              </w:rPr>
            </w:pPr>
            <w:r w:rsidRPr="7BB15BC0" w:rsidR="00DA04DC">
              <w:rPr>
                <w:sz w:val="20"/>
                <w:szCs w:val="20"/>
              </w:rPr>
              <w:t>Short description</w:t>
            </w:r>
            <w:r w:rsidRPr="7BB15BC0" w:rsidR="00DA04DC">
              <w:rPr>
                <w:sz w:val="20"/>
                <w:szCs w:val="20"/>
              </w:rPr>
              <w:t xml:space="preserve"> of this evidence</w:t>
            </w:r>
          </w:p>
          <w:p w:rsidRPr="00C1551A" w:rsidR="000B4205" w:rsidP="00DA04DC" w:rsidRDefault="000B4205" w14:paraId="2092D57A" w14:textId="35329D7D">
            <w:pPr>
              <w:rPr>
                <w:sz w:val="20"/>
                <w:szCs w:val="20"/>
              </w:rPr>
            </w:pPr>
          </w:p>
        </w:tc>
        <w:tc>
          <w:tcPr>
            <w:tcW w:w="6993" w:type="dxa"/>
            <w:tcMar/>
          </w:tcPr>
          <w:p w:rsidRPr="000B4205" w:rsidR="00DA04DC" w:rsidP="00DA04DC" w:rsidRDefault="00DA04DC" w14:paraId="63674999" w14:textId="77777777">
            <w:pPr>
              <w:rPr>
                <w:sz w:val="20"/>
                <w:szCs w:val="20"/>
              </w:rPr>
            </w:pPr>
            <w:r w:rsidRPr="7BB15BC0" w:rsidR="00DA04DC">
              <w:rPr>
                <w:sz w:val="20"/>
                <w:szCs w:val="20"/>
              </w:rPr>
              <w:t xml:space="preserve">Please provide </w:t>
            </w:r>
            <w:r w:rsidRPr="7BB15BC0" w:rsidR="00DA04DC">
              <w:rPr>
                <w:sz w:val="20"/>
                <w:szCs w:val="20"/>
              </w:rPr>
              <w:t>a short description</w:t>
            </w:r>
            <w:r w:rsidRPr="7BB15BC0" w:rsidR="00DA04DC">
              <w:rPr>
                <w:sz w:val="20"/>
                <w:szCs w:val="20"/>
              </w:rPr>
              <w:t xml:space="preserve"> (one or two sentences) to help us understand what your evidence relates to.</w:t>
            </w:r>
          </w:p>
          <w:p w:rsidRPr="000B4205" w:rsidR="00DA04DC" w:rsidP="00DA04DC" w:rsidRDefault="00DA04DC" w14:paraId="3C145AB3" w14:textId="774A28EB">
            <w:pPr>
              <w:rPr>
                <w:sz w:val="20"/>
                <w:szCs w:val="20"/>
              </w:rPr>
            </w:pPr>
          </w:p>
        </w:tc>
      </w:tr>
      <w:tr w:rsidRPr="000B4205" w:rsidR="00DA04DC" w:rsidTr="7BB15BC0" w14:paraId="443576C9" w14:textId="77777777">
        <w:trPr>
          <w:trHeight w:val="300"/>
        </w:trPr>
        <w:tc>
          <w:tcPr>
            <w:tcW w:w="718" w:type="dxa"/>
            <w:shd w:val="clear" w:color="auto" w:fill="1F3864" w:themeFill="accent1" w:themeFillShade="80"/>
            <w:tcMar/>
          </w:tcPr>
          <w:p w:rsidRPr="00C1551A" w:rsidR="00DA04DC" w:rsidP="00DA04DC" w:rsidRDefault="000B4205" w14:paraId="547DD729" w14:textId="0AAC9D44">
            <w:pPr>
              <w:rPr>
                <w:b/>
                <w:bCs/>
                <w:sz w:val="20"/>
                <w:szCs w:val="20"/>
              </w:rPr>
            </w:pPr>
            <w:r w:rsidRPr="00C1551A">
              <w:rPr>
                <w:b/>
                <w:bCs/>
                <w:sz w:val="20"/>
                <w:szCs w:val="20"/>
              </w:rPr>
              <w:t>1.04</w:t>
            </w:r>
          </w:p>
        </w:tc>
        <w:tc>
          <w:tcPr>
            <w:tcW w:w="1305" w:type="dxa"/>
            <w:shd w:val="clear" w:color="auto" w:fill="DEEAF6" w:themeFill="accent5" w:themeFillTint="33"/>
            <w:tcMar/>
          </w:tcPr>
          <w:p w:rsidRPr="00C1551A" w:rsidR="00DA04DC" w:rsidP="00DA04DC" w:rsidRDefault="00DA04DC" w14:paraId="32D4701C" w14:textId="5CCECA8C">
            <w:pPr>
              <w:rPr>
                <w:sz w:val="20"/>
                <w:szCs w:val="20"/>
              </w:rPr>
            </w:pPr>
            <w:r w:rsidRPr="00C1551A">
              <w:rPr>
                <w:sz w:val="20"/>
                <w:szCs w:val="20"/>
              </w:rPr>
              <w:t>Topics this evidence relates to</w:t>
            </w:r>
          </w:p>
        </w:tc>
        <w:tc>
          <w:tcPr>
            <w:tcW w:w="6993" w:type="dxa"/>
            <w:tcMar/>
          </w:tcPr>
          <w:p w:rsidRPr="000B4205" w:rsidR="00DA04DC" w:rsidP="00DA04DC" w:rsidRDefault="00DA04DC" w14:paraId="45624C7F" w14:textId="0712C454">
            <w:pPr>
              <w:rPr>
                <w:sz w:val="20"/>
                <w:szCs w:val="20"/>
              </w:rPr>
            </w:pPr>
            <w:r w:rsidRPr="000B4205">
              <w:rPr>
                <w:sz w:val="20"/>
                <w:szCs w:val="20"/>
              </w:rPr>
              <w:t>In carrying out this risk assessment, we are considering risks and actions to address risks across seven interconnected domains. For more information about these domains, see Section 2 of this document.</w:t>
            </w:r>
            <w:r w:rsidRPr="000B4205">
              <w:rPr>
                <w:sz w:val="20"/>
                <w:szCs w:val="20"/>
              </w:rPr>
              <w:br/>
            </w:r>
          </w:p>
          <w:p w:rsidRPr="000B4205" w:rsidR="00DA04DC" w:rsidP="00DA04DC" w:rsidRDefault="00DA04DC" w14:paraId="2595989E" w14:textId="4D9C8F37">
            <w:pPr>
              <w:rPr>
                <w:sz w:val="20"/>
                <w:szCs w:val="20"/>
              </w:rPr>
            </w:pPr>
            <w:r w:rsidRPr="709D8F17" w:rsidR="00DA04DC">
              <w:rPr>
                <w:sz w:val="20"/>
                <w:szCs w:val="20"/>
              </w:rPr>
              <w:t xml:space="preserve">Please select </w:t>
            </w:r>
            <w:r w:rsidRPr="709D8F17" w:rsidR="00DA04DC">
              <w:rPr>
                <w:b w:val="1"/>
                <w:bCs w:val="1"/>
                <w:sz w:val="20"/>
                <w:szCs w:val="20"/>
              </w:rPr>
              <w:t>up to three</w:t>
            </w:r>
            <w:r w:rsidRPr="709D8F17" w:rsidR="00DA04DC">
              <w:rPr>
                <w:sz w:val="20"/>
                <w:szCs w:val="20"/>
              </w:rPr>
              <w:t xml:space="preserve"> </w:t>
            </w:r>
            <w:r w:rsidRPr="709D8F17" w:rsidR="00DA04DC">
              <w:rPr>
                <w:b w:val="1"/>
                <w:bCs w:val="1"/>
                <w:sz w:val="20"/>
                <w:szCs w:val="20"/>
              </w:rPr>
              <w:t>domains</w:t>
            </w:r>
            <w:r w:rsidRPr="709D8F17" w:rsidR="00DA04DC">
              <w:rPr>
                <w:sz w:val="20"/>
                <w:szCs w:val="20"/>
              </w:rPr>
              <w:t xml:space="preserve"> your evidence most relates to</w:t>
            </w:r>
            <w:r w:rsidRPr="709D8F17" w:rsidR="00925999">
              <w:rPr>
                <w:sz w:val="20"/>
                <w:szCs w:val="20"/>
              </w:rPr>
              <w:t>.</w:t>
            </w:r>
          </w:p>
          <w:p w:rsidRPr="000B4205" w:rsidR="00DA04DC" w:rsidP="00DA04DC" w:rsidRDefault="00DA04DC" w14:paraId="70677580" w14:textId="77777777">
            <w:pPr>
              <w:rPr>
                <w:sz w:val="20"/>
                <w:szCs w:val="20"/>
              </w:rPr>
            </w:pPr>
          </w:p>
          <w:p w:rsidRPr="000B4205" w:rsidR="00DA04DC" w:rsidP="00DA04DC" w:rsidRDefault="005A7D72" w14:paraId="29230C9A" w14:textId="57CC746F">
            <w:pPr>
              <w:rPr>
                <w:sz w:val="20"/>
                <w:szCs w:val="20"/>
              </w:rPr>
            </w:pPr>
            <w:sdt>
              <w:sdtPr>
                <w:rPr>
                  <w:rFonts w:cstheme="minorHAnsi"/>
                </w:rPr>
                <w:id w:val="541872678"/>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456AC0">
              <w:rPr>
                <w:sz w:val="20"/>
                <w:szCs w:val="20"/>
              </w:rPr>
              <w:t xml:space="preserve"> </w:t>
            </w:r>
            <w:r w:rsidRPr="000B4205" w:rsidR="00DA04DC">
              <w:rPr>
                <w:sz w:val="20"/>
                <w:szCs w:val="20"/>
              </w:rPr>
              <w:t>Natural environment</w:t>
            </w:r>
          </w:p>
          <w:p w:rsidRPr="000B4205" w:rsidR="00DA04DC" w:rsidP="00DA04DC" w:rsidRDefault="005A7D72" w14:paraId="40A73AE0" w14:textId="4232D897">
            <w:pPr>
              <w:rPr>
                <w:sz w:val="20"/>
                <w:szCs w:val="20"/>
              </w:rPr>
            </w:pPr>
            <w:sdt>
              <w:sdtPr>
                <w:id w:val="1327247166"/>
                <w14:checkbox>
                  <w14:checked w14:val="0"/>
                  <w14:checkedState w14:val="2612" w14:font="MS Gothic"/>
                  <w14:uncheckedState w14:val="2610" w14:font="MS Gothic"/>
                </w14:checkbox>
                <w:rPr>
                  <w:rFonts w:cs="Calibri" w:cstheme="minorAscii"/>
                </w:rPr>
              </w:sdtPr>
              <w:sdtContent>
                <w:r w:rsidRPr="7BB15BC0" w:rsidR="00456AC0">
                  <w:rPr>
                    <w:rFonts w:ascii="MS Gothic" w:hAnsi="MS Gothic" w:eastAsia="MS Gothic" w:cs="Calibri" w:cstheme="minorAscii"/>
                  </w:rPr>
                  <w:t>☐</w:t>
                </w:r>
              </w:sdtContent>
              <w:sdtEndPr>
                <w:rPr>
                  <w:rFonts w:cs="Calibri" w:cstheme="minorAscii"/>
                </w:rPr>
              </w:sdtEndPr>
            </w:sdt>
            <w:r w:rsidRPr="7BB15BC0" w:rsidR="00456AC0">
              <w:rPr>
                <w:sz w:val="20"/>
                <w:szCs w:val="20"/>
              </w:rPr>
              <w:t xml:space="preserve"> </w:t>
            </w:r>
            <w:r w:rsidRPr="7BB15BC0" w:rsidR="00DA04DC">
              <w:rPr>
                <w:sz w:val="20"/>
                <w:szCs w:val="20"/>
              </w:rPr>
              <w:t xml:space="preserve">People, </w:t>
            </w:r>
            <w:r w:rsidRPr="7BB15BC0" w:rsidR="00DA04DC">
              <w:rPr>
                <w:sz w:val="20"/>
                <w:szCs w:val="20"/>
              </w:rPr>
              <w:t>health</w:t>
            </w:r>
            <w:r w:rsidRPr="7BB15BC0" w:rsidR="00DA04DC">
              <w:rPr>
                <w:sz w:val="20"/>
                <w:szCs w:val="20"/>
              </w:rPr>
              <w:t xml:space="preserve"> and communities</w:t>
            </w:r>
          </w:p>
          <w:p w:rsidRPr="000B4205" w:rsidR="00DA04DC" w:rsidP="00DA04DC" w:rsidRDefault="005A7D72" w14:paraId="6A8A6F6D" w14:textId="10899B64">
            <w:pPr>
              <w:rPr>
                <w:sz w:val="20"/>
                <w:szCs w:val="20"/>
              </w:rPr>
            </w:pPr>
            <w:sdt>
              <w:sdtPr>
                <w:id w:val="1965236299"/>
                <w14:checkbox>
                  <w14:checked w14:val="0"/>
                  <w14:checkedState w14:val="2612" w14:font="MS Gothic"/>
                  <w14:uncheckedState w14:val="2610" w14:font="MS Gothic"/>
                </w14:checkbox>
                <w:rPr>
                  <w:rFonts w:cs="Calibri" w:cstheme="minorAscii"/>
                </w:rPr>
              </w:sdtPr>
              <w:sdtContent>
                <w:r w:rsidRPr="7BB15BC0" w:rsidR="00456AC0">
                  <w:rPr>
                    <w:rFonts w:ascii="MS Gothic" w:hAnsi="MS Gothic" w:eastAsia="MS Gothic" w:cs="Calibri" w:cstheme="minorAscii"/>
                  </w:rPr>
                  <w:t>☐</w:t>
                </w:r>
              </w:sdtContent>
              <w:sdtEndPr>
                <w:rPr>
                  <w:rFonts w:cs="Calibri" w:cstheme="minorAscii"/>
                </w:rPr>
              </w:sdtEndPr>
            </w:sdt>
            <w:r w:rsidRPr="7BB15BC0" w:rsidR="00456AC0">
              <w:rPr>
                <w:sz w:val="20"/>
                <w:szCs w:val="20"/>
              </w:rPr>
              <w:t xml:space="preserve"> </w:t>
            </w:r>
            <w:r w:rsidRPr="7BB15BC0" w:rsidR="00DA04DC">
              <w:rPr>
                <w:sz w:val="20"/>
                <w:szCs w:val="20"/>
              </w:rPr>
              <w:t>Ngā</w:t>
            </w:r>
            <w:r w:rsidRPr="7BB15BC0" w:rsidR="00DA04DC">
              <w:rPr>
                <w:sz w:val="20"/>
                <w:szCs w:val="20"/>
              </w:rPr>
              <w:t xml:space="preserve"> </w:t>
            </w:r>
            <w:r w:rsidRPr="7BB15BC0" w:rsidR="00DA04DC">
              <w:rPr>
                <w:sz w:val="20"/>
                <w:szCs w:val="20"/>
              </w:rPr>
              <w:t>mea</w:t>
            </w:r>
            <w:r w:rsidRPr="7BB15BC0" w:rsidR="00DA04DC">
              <w:rPr>
                <w:sz w:val="20"/>
                <w:szCs w:val="20"/>
              </w:rPr>
              <w:t xml:space="preserve"> </w:t>
            </w:r>
            <w:r w:rsidRPr="7BB15BC0" w:rsidR="00DA04DC">
              <w:rPr>
                <w:sz w:val="20"/>
                <w:szCs w:val="20"/>
              </w:rPr>
              <w:t>hirahira</w:t>
            </w:r>
            <w:r w:rsidRPr="7BB15BC0" w:rsidR="00DA04DC">
              <w:rPr>
                <w:sz w:val="20"/>
                <w:szCs w:val="20"/>
              </w:rPr>
              <w:t xml:space="preserve"> o te ao Māori (things of importance in te ao Māori)</w:t>
            </w:r>
          </w:p>
          <w:p w:rsidRPr="000B4205" w:rsidR="00DA04DC" w:rsidP="00DA04DC" w:rsidRDefault="005A7D72" w14:paraId="5BE19072" w14:textId="3B0019C8">
            <w:pPr>
              <w:rPr>
                <w:sz w:val="20"/>
                <w:szCs w:val="20"/>
              </w:rPr>
            </w:pPr>
            <w:sdt>
              <w:sdtPr>
                <w:rPr>
                  <w:rFonts w:cstheme="minorHAnsi"/>
                </w:rPr>
                <w:id w:val="-142272574"/>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456AC0">
              <w:rPr>
                <w:sz w:val="20"/>
                <w:szCs w:val="20"/>
              </w:rPr>
              <w:t xml:space="preserve"> </w:t>
            </w:r>
            <w:r w:rsidRPr="000B4205" w:rsidR="00DA04DC">
              <w:rPr>
                <w:sz w:val="20"/>
                <w:szCs w:val="20"/>
              </w:rPr>
              <w:t>Sectors relying on the natural environment</w:t>
            </w:r>
          </w:p>
          <w:p w:rsidRPr="000B4205" w:rsidR="00DA04DC" w:rsidP="00DA04DC" w:rsidRDefault="005A7D72" w14:paraId="776F5C2C" w14:textId="6F6CA700">
            <w:pPr>
              <w:rPr>
                <w:sz w:val="20"/>
                <w:szCs w:val="20"/>
              </w:rPr>
            </w:pPr>
            <w:sdt>
              <w:sdtPr>
                <w:rPr>
                  <w:rFonts w:cstheme="minorHAnsi"/>
                </w:rPr>
                <w:id w:val="892551421"/>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456AC0">
              <w:rPr>
                <w:sz w:val="20"/>
                <w:szCs w:val="20"/>
              </w:rPr>
              <w:t xml:space="preserve"> </w:t>
            </w:r>
            <w:r w:rsidRPr="000B4205" w:rsidR="00DA04DC">
              <w:rPr>
                <w:sz w:val="20"/>
                <w:szCs w:val="20"/>
              </w:rPr>
              <w:t>Built environment</w:t>
            </w:r>
          </w:p>
          <w:p w:rsidRPr="000B4205" w:rsidR="00DA04DC" w:rsidP="00DA04DC" w:rsidRDefault="005A7D72" w14:paraId="0630005F" w14:textId="21B0423D">
            <w:pPr>
              <w:rPr>
                <w:sz w:val="20"/>
                <w:szCs w:val="20"/>
              </w:rPr>
            </w:pPr>
            <w:sdt>
              <w:sdtPr>
                <w:rPr>
                  <w:rFonts w:cstheme="minorHAnsi"/>
                </w:rPr>
                <w:id w:val="-1887172303"/>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456AC0">
              <w:rPr>
                <w:sz w:val="20"/>
                <w:szCs w:val="20"/>
              </w:rPr>
              <w:t xml:space="preserve"> </w:t>
            </w:r>
            <w:r w:rsidRPr="000B4205" w:rsidR="00DA04DC">
              <w:rPr>
                <w:sz w:val="20"/>
                <w:szCs w:val="20"/>
              </w:rPr>
              <w:t>Economy and financial system</w:t>
            </w:r>
          </w:p>
          <w:p w:rsidRPr="000B4205" w:rsidR="00DA04DC" w:rsidP="00DA04DC" w:rsidRDefault="005A7D72" w14:paraId="58800CC1" w14:textId="460D46C1">
            <w:pPr>
              <w:rPr>
                <w:sz w:val="20"/>
                <w:szCs w:val="20"/>
              </w:rPr>
            </w:pPr>
            <w:sdt>
              <w:sdtPr>
                <w:rPr>
                  <w:rFonts w:cstheme="minorHAnsi"/>
                </w:rPr>
                <w:id w:val="1407729672"/>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456AC0">
              <w:rPr>
                <w:sz w:val="20"/>
                <w:szCs w:val="20"/>
              </w:rPr>
              <w:t xml:space="preserve"> </w:t>
            </w:r>
            <w:r w:rsidRPr="000B4205" w:rsidR="00DA04DC">
              <w:rPr>
                <w:sz w:val="20"/>
                <w:szCs w:val="20"/>
              </w:rPr>
              <w:t>Governance</w:t>
            </w:r>
          </w:p>
          <w:p w:rsidRPr="000B4205" w:rsidR="00DA04DC" w:rsidP="00DA04DC" w:rsidRDefault="00DA04DC" w14:paraId="1ADDA5FC" w14:textId="03FB0255">
            <w:pPr>
              <w:rPr>
                <w:sz w:val="20"/>
                <w:szCs w:val="20"/>
              </w:rPr>
            </w:pPr>
          </w:p>
        </w:tc>
      </w:tr>
      <w:tr w:rsidRPr="000B4205" w:rsidR="00DA04DC" w:rsidTr="7BB15BC0" w14:paraId="7328ABA9" w14:textId="77777777">
        <w:trPr>
          <w:trHeight w:val="300"/>
        </w:trPr>
        <w:tc>
          <w:tcPr>
            <w:tcW w:w="718" w:type="dxa"/>
            <w:shd w:val="clear" w:color="auto" w:fill="1F3864" w:themeFill="accent1" w:themeFillShade="80"/>
            <w:tcMar/>
          </w:tcPr>
          <w:p w:rsidRPr="00C1551A" w:rsidR="00DA04DC" w:rsidP="00DA04DC" w:rsidRDefault="000B4205" w14:paraId="6E7F2299" w14:textId="1B19EB62">
            <w:pPr>
              <w:rPr>
                <w:b/>
                <w:bCs/>
                <w:sz w:val="20"/>
                <w:szCs w:val="20"/>
              </w:rPr>
            </w:pPr>
            <w:r w:rsidRPr="00C1551A">
              <w:rPr>
                <w:b/>
                <w:bCs/>
                <w:sz w:val="20"/>
                <w:szCs w:val="20"/>
              </w:rPr>
              <w:t>1.05</w:t>
            </w:r>
          </w:p>
        </w:tc>
        <w:tc>
          <w:tcPr>
            <w:tcW w:w="1305" w:type="dxa"/>
            <w:shd w:val="clear" w:color="auto" w:fill="DEEAF6" w:themeFill="accent5" w:themeFillTint="33"/>
            <w:tcMar/>
          </w:tcPr>
          <w:p w:rsidRPr="00C1551A" w:rsidR="00DA04DC" w:rsidP="00DA04DC" w:rsidRDefault="00DA04DC" w14:paraId="521AC660" w14:textId="13EF7B41">
            <w:pPr>
              <w:rPr>
                <w:sz w:val="20"/>
                <w:szCs w:val="20"/>
              </w:rPr>
            </w:pPr>
            <w:r w:rsidRPr="00C1551A">
              <w:rPr>
                <w:sz w:val="20"/>
                <w:szCs w:val="20"/>
              </w:rPr>
              <w:t>Climate hazards this evidence relates to</w:t>
            </w:r>
          </w:p>
        </w:tc>
        <w:tc>
          <w:tcPr>
            <w:tcW w:w="6993" w:type="dxa"/>
            <w:tcMar/>
          </w:tcPr>
          <w:p w:rsidR="00775305" w:rsidP="00DA04DC" w:rsidRDefault="00DA04DC" w14:paraId="3CFA56E0" w14:textId="1A7E7BA8">
            <w:pPr>
              <w:rPr>
                <w:sz w:val="20"/>
                <w:szCs w:val="20"/>
              </w:rPr>
            </w:pPr>
            <w:r w:rsidRPr="709D8F17" w:rsidR="00DA04DC">
              <w:rPr>
                <w:sz w:val="20"/>
                <w:szCs w:val="20"/>
              </w:rPr>
              <w:t xml:space="preserve">Risks may flow from one or more climate hazards. Please select </w:t>
            </w:r>
            <w:r w:rsidRPr="709D8F17" w:rsidR="00DA04DC">
              <w:rPr>
                <w:b w:val="1"/>
                <w:bCs w:val="1"/>
                <w:sz w:val="20"/>
                <w:szCs w:val="20"/>
              </w:rPr>
              <w:t>up to three hazards</w:t>
            </w:r>
            <w:r w:rsidRPr="709D8F17" w:rsidR="00DA04DC">
              <w:rPr>
                <w:sz w:val="20"/>
                <w:szCs w:val="20"/>
              </w:rPr>
              <w:t xml:space="preserve"> this evidence relates to.</w:t>
            </w:r>
          </w:p>
          <w:p w:rsidRPr="000B4205" w:rsidR="00BB133D" w:rsidP="00DA04DC" w:rsidRDefault="00BB133D" w14:paraId="00F3C118" w14:textId="77777777">
            <w:pPr>
              <w:rPr>
                <w:sz w:val="20"/>
                <w:szCs w:val="20"/>
              </w:rPr>
            </w:pPr>
          </w:p>
          <w:p w:rsidRPr="000B4205" w:rsidR="00DA04DC" w:rsidP="00DA04DC" w:rsidRDefault="005A7D72" w14:paraId="45018142" w14:textId="37F3939C">
            <w:pPr>
              <w:rPr>
                <w:sz w:val="20"/>
                <w:szCs w:val="20"/>
              </w:rPr>
            </w:pPr>
            <w:customXmlInsRangeStart w:author="Karen Lavin" w:date="2024-12-02T08:20:00Z" w:id="45"/>
            <w:sdt>
              <w:sdtPr>
                <w:id w:val="-275876343"/>
                <w14:checkbox>
                  <w14:checked w14:val="0"/>
                  <w14:checkedState w14:val="2612" w14:font="MS Gothic"/>
                  <w14:uncheckedState w14:val="2610" w14:font="MS Gothic"/>
                </w14:checkbox>
                <w:rPr>
                  <w:rFonts w:cs="Calibri" w:cstheme="minorAscii"/>
                </w:rPr>
              </w:sdtPr>
              <w:sdtContent>
                <w:r w:rsidRPr="7BB15BC0" w:rsidR="00BB133D">
                  <w:rPr>
                    <w:rFonts w:ascii="MS Gothic" w:hAnsi="MS Gothic" w:eastAsia="MS Gothic" w:cs="Calibri" w:cstheme="minorAscii"/>
                  </w:rPr>
                  <w:t>☐</w:t>
                </w:r>
              </w:sdtContent>
              <w:sdtEndPr>
                <w:rPr>
                  <w:rFonts w:cs="Calibri" w:cstheme="minorAscii"/>
                </w:rPr>
              </w:sdtEndPr>
            </w:sdt>
            <w:r w:rsidRPr="7BB15BC0" w:rsidR="00BB133D">
              <w:rPr>
                <w:sz w:val="20"/>
                <w:szCs w:val="20"/>
              </w:rPr>
              <w:t xml:space="preserve"> </w:t>
            </w:r>
            <w:r w:rsidRPr="7BB15BC0" w:rsidR="00DA04DC">
              <w:rPr>
                <w:sz w:val="20"/>
                <w:szCs w:val="20"/>
              </w:rPr>
              <w:t>Sea level rise and coastal flooding</w:t>
            </w:r>
            <w:customXmlInsRangeEnd w:id="45"/>
            <w:customXmlInsRangeStart w:author="Karen Lavin" w:date="2024-12-02T08:20:00Z" w:id="47"/>
            <w:customXmlInsRangeEnd w:id="47"/>
          </w:p>
          <w:p w:rsidRPr="000B4205" w:rsidR="00DA04DC" w:rsidP="00DA04DC" w:rsidRDefault="005A7D72" w14:paraId="65C89B1D" w14:textId="76CB215F">
            <w:pPr>
              <w:rPr>
                <w:sz w:val="20"/>
                <w:szCs w:val="20"/>
              </w:rPr>
            </w:pPr>
            <w:customXmlInsRangeStart w:author="Karen Lavin" w:date="2024-12-02T08:20:00Z" w:id="49"/>
            <w:sdt>
              <w:sdtPr>
                <w:id w:val="251324062"/>
                <w14:checkbox>
                  <w14:checked w14:val="0"/>
                  <w14:checkedState w14:val="2612" w14:font="MS Gothic"/>
                  <w14:uncheckedState w14:val="2610" w14:font="MS Gothic"/>
                </w14:checkbox>
                <w:rPr>
                  <w:rFonts w:cs="Calibri" w:cstheme="minorAscii"/>
                </w:rPr>
              </w:sdtPr>
              <w:sdtContent>
                <w:r w:rsidRPr="7BB15BC0" w:rsidR="00BB133D">
                  <w:rPr>
                    <w:rFonts w:ascii="MS Gothic" w:hAnsi="MS Gothic" w:eastAsia="MS Gothic" w:cs="Calibri" w:cstheme="minorAscii"/>
                  </w:rPr>
                  <w:t>☐</w:t>
                </w:r>
              </w:sdtContent>
              <w:sdtEndPr>
                <w:rPr>
                  <w:rFonts w:cs="Calibri" w:cstheme="minorAscii"/>
                </w:rPr>
              </w:sdtEndPr>
            </w:sdt>
            <w:r w:rsidRPr="7BB15BC0" w:rsidR="00BB133D">
              <w:rPr>
                <w:sz w:val="20"/>
                <w:szCs w:val="20"/>
              </w:rPr>
              <w:t xml:space="preserve"> </w:t>
            </w:r>
            <w:r w:rsidRPr="7BB15BC0" w:rsidR="00DA04DC">
              <w:rPr>
                <w:sz w:val="20"/>
                <w:szCs w:val="20"/>
              </w:rPr>
              <w:t>River and surface flooding</w:t>
            </w:r>
            <w:customXmlInsRangeEnd w:id="49"/>
            <w:customXmlInsRangeStart w:author="Karen Lavin" w:date="2024-12-02T08:20:00Z" w:id="51"/>
            <w:customXmlInsRangeEnd w:id="51"/>
          </w:p>
          <w:p w:rsidRPr="000B4205" w:rsidR="00DA04DC" w:rsidP="00DA04DC" w:rsidRDefault="005A7D72" w14:paraId="5BF39514" w14:textId="0043D02D">
            <w:pPr>
              <w:rPr>
                <w:sz w:val="20"/>
                <w:szCs w:val="20"/>
              </w:rPr>
            </w:pPr>
            <w:customXmlInsRangeStart w:author="Karen Lavin" w:date="2024-12-02T08:20:00Z" w:id="53"/>
            <w:sdt>
              <w:sdtPr>
                <w:id w:val="1377589850"/>
                <w14:checkbox>
                  <w14:checked w14:val="0"/>
                  <w14:checkedState w14:val="2612" w14:font="MS Gothic"/>
                  <w14:uncheckedState w14:val="2610" w14:font="MS Gothic"/>
                </w14:checkbox>
                <w:rPr>
                  <w:rFonts w:cs="Calibri" w:cstheme="minorAscii"/>
                </w:rPr>
              </w:sdtPr>
              <w:sdtContent>
                <w:r w:rsidRPr="7BB15BC0" w:rsidR="00BB133D">
                  <w:rPr>
                    <w:rFonts w:ascii="MS Gothic" w:hAnsi="MS Gothic" w:eastAsia="MS Gothic" w:cs="Calibri" w:cstheme="minorAscii"/>
                  </w:rPr>
                  <w:t>☐</w:t>
                </w:r>
              </w:sdtContent>
              <w:sdtEndPr>
                <w:rPr>
                  <w:rFonts w:cs="Calibri" w:cstheme="minorAscii"/>
                </w:rPr>
              </w:sdtEndPr>
            </w:sdt>
            <w:r w:rsidRPr="7BB15BC0" w:rsidR="00BB133D">
              <w:rPr>
                <w:sz w:val="20"/>
                <w:szCs w:val="20"/>
              </w:rPr>
              <w:t xml:space="preserve"> </w:t>
            </w:r>
            <w:r w:rsidRPr="7BB15BC0" w:rsidR="00DA04DC">
              <w:rPr>
                <w:sz w:val="20"/>
                <w:szCs w:val="20"/>
              </w:rPr>
              <w:t>Shoreline change and coastal erosion</w:t>
            </w:r>
            <w:customXmlInsRangeEnd w:id="53"/>
            <w:customXmlInsRangeStart w:author="Karen Lavin" w:date="2024-12-02T08:20:00Z" w:id="55"/>
            <w:customXmlInsRangeEnd w:id="55"/>
          </w:p>
          <w:p w:rsidRPr="000B4205" w:rsidR="00DA04DC" w:rsidP="00DA04DC" w:rsidRDefault="005A7D72" w14:paraId="2AAB0F89" w14:textId="1BDEF04E">
            <w:pPr>
              <w:rPr>
                <w:sz w:val="20"/>
                <w:szCs w:val="20"/>
              </w:rPr>
            </w:pPr>
            <w:customXmlInsRangeStart w:author="Karen Lavin" w:date="2024-12-02T08:20:00Z" w:id="57"/>
            <w:sdt>
              <w:sdtPr>
                <w:id w:val="-714340556"/>
                <w14:checkbox>
                  <w14:checked w14:val="0"/>
                  <w14:checkedState w14:val="2612" w14:font="MS Gothic"/>
                  <w14:uncheckedState w14:val="2610" w14:font="MS Gothic"/>
                </w14:checkbox>
                <w:rPr>
                  <w:rFonts w:cs="Calibri" w:cstheme="minorAscii"/>
                </w:rPr>
              </w:sdtPr>
              <w:sdtContent>
                <w:r w:rsidRPr="7BB15BC0" w:rsidR="00BB133D">
                  <w:rPr>
                    <w:rFonts w:ascii="MS Gothic" w:hAnsi="MS Gothic" w:eastAsia="MS Gothic" w:cs="Calibri" w:cstheme="minorAscii"/>
                  </w:rPr>
                  <w:t>☐</w:t>
                </w:r>
              </w:sdtContent>
              <w:sdtEndPr>
                <w:rPr>
                  <w:rFonts w:cs="Calibri" w:cstheme="minorAscii"/>
                </w:rPr>
              </w:sdtEndPr>
            </w:sdt>
            <w:r w:rsidRPr="7BB15BC0" w:rsidR="00BB133D">
              <w:rPr>
                <w:sz w:val="20"/>
                <w:szCs w:val="20"/>
              </w:rPr>
              <w:t xml:space="preserve"> </w:t>
            </w:r>
            <w:r w:rsidRPr="7BB15BC0" w:rsidR="00DA04DC">
              <w:rPr>
                <w:sz w:val="20"/>
                <w:szCs w:val="20"/>
              </w:rPr>
              <w:t>Storms, and extreme rain and wind</w:t>
            </w:r>
            <w:customXmlInsRangeEnd w:id="57"/>
            <w:customXmlInsRangeStart w:author="Karen Lavin" w:date="2024-12-02T08:20:00Z" w:id="59"/>
            <w:customXmlInsRangeEnd w:id="59"/>
          </w:p>
          <w:p w:rsidRPr="000B4205" w:rsidR="00DA04DC" w:rsidP="00DA04DC" w:rsidRDefault="005A7D72" w14:paraId="7F7FCA7D" w14:textId="306C5B46">
            <w:pPr>
              <w:rPr>
                <w:sz w:val="20"/>
                <w:szCs w:val="20"/>
              </w:rPr>
            </w:pPr>
            <w:customXmlInsRangeStart w:author="Karen Lavin" w:date="2024-12-02T08:20:00Z" w:id="61"/>
            <w:sdt>
              <w:sdtPr>
                <w:id w:val="559132652"/>
                <w14:checkbox>
                  <w14:checked w14:val="0"/>
                  <w14:checkedState w14:val="2612" w14:font="MS Gothic"/>
                  <w14:uncheckedState w14:val="2610" w14:font="MS Gothic"/>
                </w14:checkbox>
                <w:rPr>
                  <w:rFonts w:cs="Calibri" w:cstheme="minorAscii"/>
                </w:rPr>
              </w:sdtPr>
              <w:sdtContent>
                <w:r w:rsidRPr="7BB15BC0" w:rsidR="00BB133D">
                  <w:rPr>
                    <w:rFonts w:ascii="MS Gothic" w:hAnsi="MS Gothic" w:eastAsia="MS Gothic" w:cs="Calibri" w:cstheme="minorAscii"/>
                  </w:rPr>
                  <w:t>☐</w:t>
                </w:r>
              </w:sdtContent>
              <w:sdtEndPr>
                <w:rPr>
                  <w:rFonts w:cs="Calibri" w:cstheme="minorAscii"/>
                </w:rPr>
              </w:sdtEndPr>
            </w:sdt>
            <w:r w:rsidRPr="7BB15BC0" w:rsidR="00BB133D">
              <w:rPr>
                <w:sz w:val="20"/>
                <w:szCs w:val="20"/>
              </w:rPr>
              <w:t xml:space="preserve"> </w:t>
            </w:r>
            <w:r w:rsidRPr="7BB15BC0" w:rsidR="00DA04DC">
              <w:rPr>
                <w:sz w:val="20"/>
                <w:szCs w:val="20"/>
              </w:rPr>
              <w:t>Changing rain and wind patterns</w:t>
            </w:r>
            <w:customXmlInsRangeEnd w:id="61"/>
            <w:customXmlInsRangeStart w:author="Karen Lavin" w:date="2024-12-02T08:20:00Z" w:id="63"/>
            <w:customXmlInsRangeEnd w:id="63"/>
          </w:p>
          <w:p w:rsidRPr="000B4205" w:rsidR="00DA04DC" w:rsidP="00DA04DC" w:rsidRDefault="005A7D72" w14:paraId="648827CD" w14:textId="42DCAB41">
            <w:pPr>
              <w:rPr>
                <w:sz w:val="20"/>
                <w:szCs w:val="20"/>
              </w:rPr>
            </w:pPr>
            <w:customXmlInsRangeStart w:author="Karen Lavin" w:date="2024-12-02T08:20:00Z" w:id="65"/>
            <w:sdt>
              <w:sdtPr>
                <w:id w:val="-1777479563"/>
                <w14:checkbox>
                  <w14:checked w14:val="0"/>
                  <w14:checkedState w14:val="2612" w14:font="MS Gothic"/>
                  <w14:uncheckedState w14:val="2610" w14:font="MS Gothic"/>
                </w14:checkbox>
                <w:rPr>
                  <w:rFonts w:cs="Calibri" w:cstheme="minorAscii"/>
                </w:rPr>
              </w:sdtPr>
              <w:sdtContent>
                <w:r w:rsidRPr="7BB15BC0" w:rsidR="00BB133D">
                  <w:rPr>
                    <w:rFonts w:ascii="MS Gothic" w:hAnsi="MS Gothic" w:eastAsia="MS Gothic" w:cs="Calibri" w:cstheme="minorAscii"/>
                  </w:rPr>
                  <w:t>☐</w:t>
                </w:r>
              </w:sdtContent>
              <w:sdtEndPr>
                <w:rPr>
                  <w:rFonts w:cs="Calibri" w:cstheme="minorAscii"/>
                </w:rPr>
              </w:sdtEndPr>
            </w:sdt>
            <w:r w:rsidRPr="7BB15BC0" w:rsidR="00BB133D">
              <w:rPr>
                <w:sz w:val="20"/>
                <w:szCs w:val="20"/>
              </w:rPr>
              <w:t xml:space="preserve"> </w:t>
            </w:r>
            <w:r w:rsidRPr="7BB15BC0" w:rsidR="00DA04DC">
              <w:rPr>
                <w:sz w:val="20"/>
                <w:szCs w:val="20"/>
              </w:rPr>
              <w:t>Heatwaves, cold snaps and rising average temperatures</w:t>
            </w:r>
            <w:customXmlInsRangeEnd w:id="65"/>
            <w:customXmlInsRangeStart w:author="Karen Lavin" w:date="2024-12-02T08:20:00Z" w:id="67"/>
            <w:customXmlInsRangeEnd w:id="67"/>
          </w:p>
          <w:p w:rsidRPr="000B4205" w:rsidR="00DA04DC" w:rsidP="00DA04DC" w:rsidRDefault="005A7D72" w14:paraId="566BD031" w14:textId="07211C26">
            <w:pPr>
              <w:rPr>
                <w:sz w:val="20"/>
                <w:szCs w:val="20"/>
              </w:rPr>
            </w:pPr>
            <w:customXmlInsRangeStart w:author="Karen Lavin" w:date="2024-12-02T08:20:00Z" w:id="69"/>
            <w:sdt>
              <w:sdtPr>
                <w:id w:val="-979071240"/>
                <w14:checkbox>
                  <w14:checked w14:val="0"/>
                  <w14:checkedState w14:val="2612" w14:font="MS Gothic"/>
                  <w14:uncheckedState w14:val="2610" w14:font="MS Gothic"/>
                </w14:checkbox>
                <w:rPr>
                  <w:rFonts w:cs="Calibri" w:cstheme="minorAscii"/>
                </w:rPr>
              </w:sdtPr>
              <w:sdtContent>
                <w:r w:rsidRPr="7BB15BC0" w:rsidR="00BB133D">
                  <w:rPr>
                    <w:rFonts w:ascii="MS Gothic" w:hAnsi="MS Gothic" w:eastAsia="MS Gothic" w:cs="Calibri" w:cstheme="minorAscii"/>
                  </w:rPr>
                  <w:t>☐</w:t>
                </w:r>
              </w:sdtContent>
              <w:sdtEndPr>
                <w:rPr>
                  <w:rFonts w:cs="Calibri" w:cstheme="minorAscii"/>
                </w:rPr>
              </w:sdtEndPr>
            </w:sdt>
            <w:r w:rsidRPr="7BB15BC0" w:rsidR="00BB133D">
              <w:rPr>
                <w:sz w:val="20"/>
                <w:szCs w:val="20"/>
              </w:rPr>
              <w:t xml:space="preserve"> </w:t>
            </w:r>
            <w:r w:rsidRPr="7BB15BC0" w:rsidR="00DA04DC">
              <w:rPr>
                <w:sz w:val="20"/>
                <w:szCs w:val="20"/>
              </w:rPr>
              <w:t>Drought and dry spells</w:t>
            </w:r>
            <w:customXmlInsRangeEnd w:id="69"/>
            <w:customXmlInsRangeStart w:author="Karen Lavin" w:date="2024-12-02T08:20:00Z" w:id="71"/>
            <w:customXmlInsRangeEnd w:id="71"/>
          </w:p>
          <w:p w:rsidRPr="000B4205" w:rsidR="00DA04DC" w:rsidP="00DA04DC" w:rsidRDefault="005A7D72" w14:paraId="011ED726" w14:textId="5A88E581">
            <w:pPr>
              <w:rPr>
                <w:sz w:val="20"/>
                <w:szCs w:val="20"/>
              </w:rPr>
            </w:pPr>
            <w:customXmlInsRangeStart w:author="Karen Lavin" w:date="2024-12-02T08:20:00Z" w:id="73"/>
            <w:sdt>
              <w:sdtPr>
                <w:id w:val="-1824496807"/>
                <w14:checkbox>
                  <w14:checked w14:val="0"/>
                  <w14:checkedState w14:val="2612" w14:font="MS Gothic"/>
                  <w14:uncheckedState w14:val="2610" w14:font="MS Gothic"/>
                </w14:checkbox>
                <w:rPr>
                  <w:rFonts w:cs="Calibri" w:cstheme="minorAscii"/>
                </w:rPr>
              </w:sdtPr>
              <w:sdtContent>
                <w:r w:rsidRPr="7BB15BC0" w:rsidR="00BB133D">
                  <w:rPr>
                    <w:rFonts w:ascii="MS Gothic" w:hAnsi="MS Gothic" w:eastAsia="MS Gothic" w:cs="Calibri" w:cstheme="minorAscii"/>
                  </w:rPr>
                  <w:t>☐</w:t>
                </w:r>
              </w:sdtContent>
              <w:sdtEndPr>
                <w:rPr>
                  <w:rFonts w:cs="Calibri" w:cstheme="minorAscii"/>
                </w:rPr>
              </w:sdtEndPr>
            </w:sdt>
            <w:r w:rsidRPr="7BB15BC0" w:rsidR="00BB133D">
              <w:rPr>
                <w:sz w:val="20"/>
                <w:szCs w:val="20"/>
              </w:rPr>
              <w:t xml:space="preserve"> </w:t>
            </w:r>
            <w:r w:rsidRPr="7BB15BC0" w:rsidR="00DA04DC">
              <w:rPr>
                <w:sz w:val="20"/>
                <w:szCs w:val="20"/>
              </w:rPr>
              <w:t>Wildfires and changing fire weather</w:t>
            </w:r>
            <w:customXmlInsRangeEnd w:id="73"/>
            <w:customXmlInsRangeStart w:author="Karen Lavin" w:date="2024-12-02T08:20:00Z" w:id="75"/>
            <w:customXmlInsRangeEnd w:id="75"/>
          </w:p>
          <w:p w:rsidRPr="000B4205" w:rsidR="00DA04DC" w:rsidP="00DA04DC" w:rsidRDefault="005A7D72" w14:paraId="17307D23" w14:textId="683981D9">
            <w:pPr>
              <w:rPr>
                <w:sz w:val="20"/>
                <w:szCs w:val="20"/>
              </w:rPr>
            </w:pPr>
            <w:customXmlInsRangeStart w:author="Karen Lavin" w:date="2024-12-02T08:20:00Z" w:id="77"/>
            <w:sdt>
              <w:sdtPr>
                <w:id w:val="1043952395"/>
                <w14:checkbox>
                  <w14:checked w14:val="0"/>
                  <w14:checkedState w14:val="2612" w14:font="MS Gothic"/>
                  <w14:uncheckedState w14:val="2610" w14:font="MS Gothic"/>
                </w14:checkbox>
                <w:rPr>
                  <w:rFonts w:cs="Calibri" w:cstheme="minorAscii"/>
                </w:rPr>
              </w:sdtPr>
              <w:sdtContent>
                <w:r w:rsidRPr="7BB15BC0" w:rsidR="00BB133D">
                  <w:rPr>
                    <w:rFonts w:ascii="MS Gothic" w:hAnsi="MS Gothic" w:eastAsia="MS Gothic" w:cs="Calibri" w:cstheme="minorAscii"/>
                  </w:rPr>
                  <w:t>☐</w:t>
                </w:r>
              </w:sdtContent>
              <w:sdtEndPr>
                <w:rPr>
                  <w:rFonts w:cs="Calibri" w:cstheme="minorAscii"/>
                </w:rPr>
              </w:sdtEndPr>
            </w:sdt>
            <w:r w:rsidRPr="7BB15BC0" w:rsidR="00BB133D">
              <w:rPr>
                <w:sz w:val="20"/>
                <w:szCs w:val="20"/>
              </w:rPr>
              <w:t xml:space="preserve"> </w:t>
            </w:r>
            <w:r w:rsidRPr="7BB15BC0" w:rsidR="00DA04DC">
              <w:rPr>
                <w:sz w:val="20"/>
                <w:szCs w:val="20"/>
              </w:rPr>
              <w:t>Ocean warming and acidification</w:t>
            </w:r>
            <w:customXmlInsRangeEnd w:id="77"/>
            <w:customXmlInsRangeStart w:author="Karen Lavin" w:date="2024-12-02T08:20:00Z" w:id="79"/>
            <w:customXmlInsRangeEnd w:id="79"/>
          </w:p>
          <w:p w:rsidRPr="000B4205" w:rsidR="00DA04DC" w:rsidP="00DA04DC" w:rsidRDefault="005A7D72" w14:paraId="3A3D6143" w14:textId="63CDC57F">
            <w:pPr>
              <w:rPr>
                <w:sz w:val="20"/>
                <w:szCs w:val="20"/>
              </w:rPr>
            </w:pPr>
            <w:customXmlInsRangeStart w:author="Karen Lavin" w:date="2024-12-02T08:20:00Z" w:id="81"/>
            <w:sdt>
              <w:sdtPr>
                <w:id w:val="-2044119533"/>
                <w14:checkbox>
                  <w14:checked w14:val="0"/>
                  <w14:checkedState w14:val="2612" w14:font="MS Gothic"/>
                  <w14:uncheckedState w14:val="2610" w14:font="MS Gothic"/>
                </w14:checkbox>
                <w:rPr>
                  <w:rFonts w:cs="Calibri" w:cstheme="minorAscii"/>
                </w:rPr>
              </w:sdtPr>
              <w:sdtContent>
                <w:r w:rsidRPr="7BB15BC0" w:rsidR="00BB133D">
                  <w:rPr>
                    <w:rFonts w:ascii="MS Gothic" w:hAnsi="MS Gothic" w:eastAsia="MS Gothic" w:cs="Calibri" w:cstheme="minorAscii"/>
                  </w:rPr>
                  <w:t>☐</w:t>
                </w:r>
              </w:sdtContent>
              <w:sdtEndPr>
                <w:rPr>
                  <w:rFonts w:cs="Calibri" w:cstheme="minorAscii"/>
                </w:rPr>
              </w:sdtEndPr>
            </w:sdt>
            <w:r w:rsidRPr="7BB15BC0" w:rsidR="00BB133D">
              <w:rPr>
                <w:sz w:val="20"/>
                <w:szCs w:val="20"/>
              </w:rPr>
              <w:t xml:space="preserve"> </w:t>
            </w:r>
            <w:r w:rsidRPr="7BB15BC0" w:rsidR="00DA04DC">
              <w:rPr>
                <w:sz w:val="20"/>
                <w:szCs w:val="20"/>
              </w:rPr>
              <w:t>Landslides</w:t>
            </w:r>
            <w:customXmlInsRangeEnd w:id="81"/>
            <w:customXmlInsRangeStart w:author="Karen Lavin" w:date="2024-12-02T08:20:00Z" w:id="83"/>
            <w:customXmlInsRangeEnd w:id="83"/>
          </w:p>
          <w:p w:rsidR="00DA04DC" w:rsidP="00DA04DC" w:rsidRDefault="005A7D72" w14:paraId="4D96A1CF" w14:textId="22A73FEA">
            <w:pPr>
              <w:rPr>
                <w:sz w:val="20"/>
                <w:szCs w:val="20"/>
              </w:rPr>
            </w:pPr>
            <w:customXmlInsRangeStart w:author="Karen Lavin" w:date="2024-12-02T08:20:00Z" w:id="86"/>
            <w:sdt>
              <w:sdtPr>
                <w:id w:val="-609809357"/>
                <w14:checkbox>
                  <w14:checked w14:val="0"/>
                  <w14:checkedState w14:val="2612" w14:font="MS Gothic"/>
                  <w14:uncheckedState w14:val="2610" w14:font="MS Gothic"/>
                </w14:checkbox>
                <w:rPr>
                  <w:rFonts w:cs="Calibri" w:cstheme="minorAscii"/>
                </w:rPr>
              </w:sdtPr>
              <w:sdtContent>
                <w:r w:rsidRPr="7BB15BC0" w:rsidR="00BB133D">
                  <w:rPr>
                    <w:rFonts w:ascii="MS Gothic" w:hAnsi="MS Gothic" w:eastAsia="MS Gothic" w:cs="Calibri" w:cstheme="minorAscii"/>
                  </w:rPr>
                  <w:t>☐</w:t>
                </w:r>
              </w:sdtContent>
              <w:sdtEndPr>
                <w:rPr>
                  <w:rFonts w:cs="Calibri" w:cstheme="minorAscii"/>
                </w:rPr>
              </w:sdtEndPr>
            </w:sdt>
            <w:r w:rsidRPr="7BB15BC0" w:rsidR="00BB133D">
              <w:rPr>
                <w:sz w:val="20"/>
                <w:szCs w:val="20"/>
              </w:rPr>
              <w:t xml:space="preserve"> </w:t>
            </w:r>
            <w:r w:rsidRPr="7BB15BC0" w:rsidR="00DA04DC">
              <w:rPr>
                <w:sz w:val="20"/>
                <w:szCs w:val="20"/>
              </w:rPr>
              <w:t>Other (please specify below)</w:t>
            </w:r>
            <w:customXmlInsRangeEnd w:id="86"/>
            <w:customXmlInsRangeStart w:author="Karen Lavin" w:date="2024-12-02T08:20:00Z" w:id="88"/>
            <w:customXmlInsRangeEnd w:id="88"/>
          </w:p>
          <w:p w:rsidR="00925999" w:rsidP="00DA04DC" w:rsidRDefault="00925999" w14:paraId="3373706D" w14:textId="77777777">
            <w:pPr>
              <w:rPr>
                <w:sz w:val="20"/>
                <w:szCs w:val="20"/>
              </w:rPr>
            </w:pPr>
          </w:p>
          <w:p w:rsidRPr="000B4205" w:rsidR="00925999" w:rsidP="00DA04DC" w:rsidRDefault="00925999" w14:paraId="52F5E02F" w14:textId="3745A273">
            <w:pPr>
              <w:rPr>
                <w:sz w:val="20"/>
                <w:szCs w:val="20"/>
              </w:rPr>
            </w:pPr>
            <w:r w:rsidRPr="7BB15BC0" w:rsidR="00925999">
              <w:rPr>
                <w:sz w:val="20"/>
                <w:szCs w:val="20"/>
              </w:rPr>
              <w:t>If you selected 'other', please specify:</w:t>
            </w:r>
          </w:p>
          <w:p w:rsidRPr="000B4205" w:rsidR="00775305" w:rsidP="00DA04DC" w:rsidRDefault="00775305" w14:paraId="6839240B" w14:textId="5FC9197F">
            <w:pPr>
              <w:rPr>
                <w:sz w:val="20"/>
                <w:szCs w:val="20"/>
              </w:rPr>
            </w:pPr>
          </w:p>
        </w:tc>
      </w:tr>
      <w:tr w:rsidRPr="000B4205" w:rsidR="00DA04DC" w:rsidTr="7BB15BC0" w14:paraId="43A4EF56" w14:textId="77777777">
        <w:trPr>
          <w:trHeight w:val="300"/>
        </w:trPr>
        <w:tc>
          <w:tcPr>
            <w:tcW w:w="718" w:type="dxa"/>
            <w:shd w:val="clear" w:color="auto" w:fill="1F3864" w:themeFill="accent1" w:themeFillShade="80"/>
            <w:tcMar/>
          </w:tcPr>
          <w:p w:rsidRPr="00C1551A" w:rsidR="00DA04DC" w:rsidP="00DA04DC" w:rsidRDefault="000B4205" w14:paraId="473DC82E" w14:textId="4C67D27C">
            <w:pPr>
              <w:rPr>
                <w:b/>
                <w:bCs/>
                <w:sz w:val="20"/>
                <w:szCs w:val="20"/>
              </w:rPr>
            </w:pPr>
            <w:r w:rsidRPr="00C1551A">
              <w:rPr>
                <w:b/>
                <w:bCs/>
                <w:sz w:val="20"/>
                <w:szCs w:val="20"/>
              </w:rPr>
              <w:t>1.06</w:t>
            </w:r>
          </w:p>
        </w:tc>
        <w:tc>
          <w:tcPr>
            <w:tcW w:w="1305" w:type="dxa"/>
            <w:shd w:val="clear" w:color="auto" w:fill="DEEAF6" w:themeFill="accent5" w:themeFillTint="33"/>
            <w:tcMar/>
          </w:tcPr>
          <w:p w:rsidRPr="00C1551A" w:rsidR="00DA04DC" w:rsidP="00DA04DC" w:rsidRDefault="00775305" w14:paraId="7A4E6149" w14:textId="7007E779">
            <w:pPr>
              <w:rPr>
                <w:sz w:val="20"/>
                <w:szCs w:val="20"/>
              </w:rPr>
            </w:pPr>
            <w:r w:rsidRPr="00C1551A">
              <w:rPr>
                <w:sz w:val="20"/>
                <w:szCs w:val="20"/>
              </w:rPr>
              <w:t>Cross-cutting themes this evidence relates to</w:t>
            </w:r>
          </w:p>
        </w:tc>
        <w:tc>
          <w:tcPr>
            <w:tcW w:w="6993" w:type="dxa"/>
            <w:tcMar/>
          </w:tcPr>
          <w:p w:rsidRPr="000B4205" w:rsidR="00775305" w:rsidP="00775305" w:rsidRDefault="00775305" w14:paraId="71F26345" w14:textId="77777777">
            <w:pPr>
              <w:rPr>
                <w:sz w:val="20"/>
                <w:szCs w:val="20"/>
              </w:rPr>
            </w:pPr>
            <w:r w:rsidRPr="7BB15BC0" w:rsidR="00775305">
              <w:rPr>
                <w:sz w:val="20"/>
                <w:szCs w:val="20"/>
              </w:rPr>
              <w:t xml:space="preserve">You may have evidence that is of a cross-cutting </w:t>
            </w:r>
            <w:r w:rsidRPr="7BB15BC0" w:rsidR="00775305">
              <w:rPr>
                <w:sz w:val="20"/>
                <w:szCs w:val="20"/>
              </w:rPr>
              <w:t>nature, and</w:t>
            </w:r>
            <w:r w:rsidRPr="7BB15BC0" w:rsidR="00775305">
              <w:rPr>
                <w:sz w:val="20"/>
                <w:szCs w:val="20"/>
              </w:rPr>
              <w:t xml:space="preserve"> relates to many domains and many hazards.</w:t>
            </w:r>
          </w:p>
          <w:p w:rsidRPr="000B4205" w:rsidR="00775305" w:rsidP="00775305" w:rsidRDefault="00775305" w14:paraId="7AD733E4" w14:textId="77777777">
            <w:pPr>
              <w:rPr>
                <w:sz w:val="20"/>
                <w:szCs w:val="20"/>
              </w:rPr>
            </w:pPr>
          </w:p>
          <w:p w:rsidRPr="000B4205" w:rsidR="00775305" w:rsidP="00775305" w:rsidRDefault="00775305" w14:paraId="2CEEAC56" w14:textId="77777777">
            <w:pPr>
              <w:rPr>
                <w:sz w:val="20"/>
                <w:szCs w:val="20"/>
              </w:rPr>
            </w:pPr>
            <w:r w:rsidRPr="7BB15BC0" w:rsidR="00775305">
              <w:rPr>
                <w:sz w:val="20"/>
                <w:szCs w:val="20"/>
              </w:rPr>
              <w:t xml:space="preserve">If so, please select the </w:t>
            </w:r>
            <w:r w:rsidRPr="7BB15BC0" w:rsidR="00775305">
              <w:rPr>
                <w:b w:val="1"/>
                <w:bCs w:val="1"/>
                <w:sz w:val="20"/>
                <w:szCs w:val="20"/>
              </w:rPr>
              <w:t>main</w:t>
            </w:r>
            <w:r w:rsidRPr="7BB15BC0" w:rsidR="00775305">
              <w:rPr>
                <w:sz w:val="20"/>
                <w:szCs w:val="20"/>
              </w:rPr>
              <w:t xml:space="preserve"> </w:t>
            </w:r>
            <w:r w:rsidRPr="7BB15BC0" w:rsidR="00775305">
              <w:rPr>
                <w:b w:val="1"/>
                <w:bCs w:val="1"/>
                <w:sz w:val="20"/>
                <w:szCs w:val="20"/>
              </w:rPr>
              <w:t>cross-cutting themes</w:t>
            </w:r>
            <w:r w:rsidRPr="7BB15BC0" w:rsidR="00775305">
              <w:rPr>
                <w:sz w:val="20"/>
                <w:szCs w:val="20"/>
              </w:rPr>
              <w:t xml:space="preserve"> this evidence relates to.</w:t>
            </w:r>
          </w:p>
          <w:p w:rsidRPr="000B4205" w:rsidR="00775305" w:rsidP="00775305" w:rsidRDefault="00775305" w14:paraId="5B56387B" w14:textId="77777777">
            <w:pPr>
              <w:rPr>
                <w:sz w:val="20"/>
                <w:szCs w:val="20"/>
              </w:rPr>
            </w:pPr>
          </w:p>
          <w:p w:rsidRPr="000B4205" w:rsidR="00775305" w:rsidP="00775305" w:rsidRDefault="00775305" w14:paraId="15C1AD57" w14:textId="77777777">
            <w:pPr>
              <w:rPr>
                <w:sz w:val="20"/>
                <w:szCs w:val="20"/>
              </w:rPr>
            </w:pPr>
            <w:r w:rsidRPr="000B4205">
              <w:rPr>
                <w:sz w:val="20"/>
                <w:szCs w:val="20"/>
              </w:rPr>
              <w:t>If you do not know, please leave this blank.</w:t>
            </w:r>
          </w:p>
          <w:p w:rsidRPr="000B4205" w:rsidR="00775305" w:rsidP="00775305" w:rsidRDefault="00775305" w14:paraId="4223903D" w14:textId="77777777">
            <w:pPr>
              <w:rPr>
                <w:sz w:val="20"/>
                <w:szCs w:val="20"/>
              </w:rPr>
            </w:pPr>
          </w:p>
          <w:p w:rsidRPr="000B4205" w:rsidR="00775305" w:rsidP="00775305" w:rsidRDefault="005A7D72" w14:paraId="69613F63" w14:textId="36A345EF">
            <w:pPr>
              <w:rPr>
                <w:sz w:val="20"/>
                <w:szCs w:val="20"/>
              </w:rPr>
            </w:pPr>
            <w:sdt>
              <w:sdtPr>
                <w:rPr>
                  <w:rFonts w:cstheme="minorHAnsi"/>
                </w:rPr>
                <w:id w:val="-812018686"/>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456AC0">
              <w:rPr>
                <w:sz w:val="20"/>
                <w:szCs w:val="20"/>
              </w:rPr>
              <w:t xml:space="preserve"> </w:t>
            </w:r>
            <w:r w:rsidRPr="000B4205" w:rsidR="00775305">
              <w:rPr>
                <w:sz w:val="20"/>
                <w:szCs w:val="20"/>
              </w:rPr>
              <w:t>The physical science basis, including climate observations and projections for Aotearoa New Zealand</w:t>
            </w:r>
          </w:p>
          <w:p w:rsidRPr="000B4205" w:rsidR="00775305" w:rsidP="00775305" w:rsidRDefault="005A7D72" w14:paraId="52C9A0E4" w14:textId="1CF6E33B">
            <w:pPr>
              <w:rPr>
                <w:sz w:val="20"/>
                <w:szCs w:val="20"/>
              </w:rPr>
            </w:pPr>
            <w:sdt>
              <w:sdtPr>
                <w:id w:val="-12690759"/>
                <w14:checkbox>
                  <w14:checked w14:val="0"/>
                  <w14:checkedState w14:val="2612" w14:font="MS Gothic"/>
                  <w14:uncheckedState w14:val="2610" w14:font="MS Gothic"/>
                </w14:checkbox>
                <w:rPr>
                  <w:rFonts w:cs="Calibri" w:cstheme="minorAscii"/>
                </w:rPr>
              </w:sdtPr>
              <w:sdtContent>
                <w:r w:rsidRPr="7BB15BC0" w:rsidR="00456AC0">
                  <w:rPr>
                    <w:rFonts w:ascii="MS Gothic" w:hAnsi="MS Gothic" w:eastAsia="MS Gothic" w:cs="Calibri" w:cstheme="minorAscii"/>
                  </w:rPr>
                  <w:t>☐</w:t>
                </w:r>
              </w:sdtContent>
              <w:sdtEndPr>
                <w:rPr>
                  <w:rFonts w:cs="Calibri" w:cstheme="minorAscii"/>
                </w:rPr>
              </w:sdtEndPr>
            </w:sdt>
            <w:r w:rsidRPr="7BB15BC0" w:rsidR="00456AC0">
              <w:rPr>
                <w:sz w:val="20"/>
                <w:szCs w:val="20"/>
              </w:rPr>
              <w:t xml:space="preserve"> </w:t>
            </w:r>
            <w:r w:rsidRPr="7BB15BC0" w:rsidR="00775305">
              <w:rPr>
                <w:sz w:val="20"/>
                <w:szCs w:val="20"/>
              </w:rPr>
              <w:t>Mātauranga</w:t>
            </w:r>
            <w:r w:rsidRPr="7BB15BC0" w:rsidR="00775305">
              <w:rPr>
                <w:sz w:val="20"/>
                <w:szCs w:val="20"/>
              </w:rPr>
              <w:t xml:space="preserve"> Māori and traditional knowledge and observations</w:t>
            </w:r>
          </w:p>
          <w:p w:rsidRPr="000B4205" w:rsidR="00775305" w:rsidP="00775305" w:rsidRDefault="005A7D72" w14:paraId="1C2E2232" w14:textId="36EC4CEB">
            <w:pPr>
              <w:rPr>
                <w:sz w:val="20"/>
                <w:szCs w:val="20"/>
              </w:rPr>
            </w:pPr>
            <w:sdt>
              <w:sdtPr>
                <w:rPr>
                  <w:rFonts w:cstheme="minorHAnsi"/>
                </w:rPr>
                <w:id w:val="1624120172"/>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456AC0">
              <w:rPr>
                <w:sz w:val="20"/>
                <w:szCs w:val="20"/>
              </w:rPr>
              <w:t xml:space="preserve"> </w:t>
            </w:r>
            <w:r w:rsidRPr="000B4205" w:rsidR="00775305">
              <w:rPr>
                <w:sz w:val="20"/>
                <w:szCs w:val="20"/>
              </w:rPr>
              <w:t>Cascading risks, where impacts interact and domino to have broader</w:t>
            </w:r>
            <w:r w:rsidRPr="000B4205" w:rsidR="00456AC0">
              <w:rPr>
                <w:sz w:val="20"/>
                <w:szCs w:val="20"/>
              </w:rPr>
              <w:t xml:space="preserve"> </w:t>
            </w:r>
            <w:r w:rsidRPr="000B4205" w:rsidR="00775305">
              <w:rPr>
                <w:sz w:val="20"/>
                <w:szCs w:val="20"/>
              </w:rPr>
              <w:t>consequences</w:t>
            </w:r>
          </w:p>
          <w:p w:rsidRPr="000B4205" w:rsidR="00775305" w:rsidP="00775305" w:rsidRDefault="005A7D72" w14:paraId="30E2AA10" w14:textId="722D4C08">
            <w:pPr>
              <w:rPr>
                <w:sz w:val="20"/>
                <w:szCs w:val="20"/>
              </w:rPr>
            </w:pPr>
            <w:sdt>
              <w:sdtPr>
                <w:rPr>
                  <w:rFonts w:cstheme="minorHAnsi"/>
                </w:rPr>
                <w:id w:val="1151322938"/>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456AC0">
              <w:rPr>
                <w:sz w:val="20"/>
                <w:szCs w:val="20"/>
              </w:rPr>
              <w:t xml:space="preserve"> </w:t>
            </w:r>
            <w:r w:rsidRPr="000B4205" w:rsidR="00775305">
              <w:rPr>
                <w:sz w:val="20"/>
                <w:szCs w:val="20"/>
              </w:rPr>
              <w:t>Tipping points and critical thresholds</w:t>
            </w:r>
          </w:p>
          <w:p w:rsidRPr="000B4205" w:rsidR="00775305" w:rsidP="00775305" w:rsidRDefault="005A7D72" w14:paraId="02A2EFBF" w14:textId="4F98B2EC">
            <w:pPr>
              <w:rPr>
                <w:sz w:val="20"/>
                <w:szCs w:val="20"/>
              </w:rPr>
            </w:pPr>
            <w:sdt>
              <w:sdtPr>
                <w:rPr>
                  <w:rFonts w:cstheme="minorHAnsi"/>
                </w:rPr>
                <w:id w:val="1340196380"/>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456AC0">
              <w:rPr>
                <w:sz w:val="20"/>
                <w:szCs w:val="20"/>
              </w:rPr>
              <w:t xml:space="preserve"> </w:t>
            </w:r>
            <w:r w:rsidRPr="000B4205" w:rsidR="00775305">
              <w:rPr>
                <w:sz w:val="20"/>
                <w:szCs w:val="20"/>
              </w:rPr>
              <w:t>Other (please specify)</w:t>
            </w:r>
          </w:p>
          <w:p w:rsidRPr="000B4205" w:rsidR="00456AC0" w:rsidP="00775305" w:rsidRDefault="00456AC0" w14:paraId="0204E648" w14:textId="77777777">
            <w:pPr>
              <w:rPr>
                <w:sz w:val="20"/>
                <w:szCs w:val="20"/>
              </w:rPr>
            </w:pPr>
          </w:p>
          <w:p w:rsidRPr="000B4205" w:rsidR="00DA04DC" w:rsidP="00775305" w:rsidRDefault="00775305" w14:paraId="3EF01FDC" w14:textId="77777777">
            <w:pPr>
              <w:rPr>
                <w:sz w:val="20"/>
                <w:szCs w:val="20"/>
              </w:rPr>
            </w:pPr>
            <w:r w:rsidRPr="000B4205">
              <w:rPr>
                <w:sz w:val="20"/>
                <w:szCs w:val="20"/>
              </w:rPr>
              <w:t>If you selected 'other', please specify:</w:t>
            </w:r>
          </w:p>
          <w:p w:rsidRPr="000B4205" w:rsidR="00456AC0" w:rsidP="00775305" w:rsidRDefault="00456AC0" w14:paraId="2BF72721" w14:textId="086767C7">
            <w:pPr>
              <w:rPr>
                <w:sz w:val="20"/>
                <w:szCs w:val="20"/>
              </w:rPr>
            </w:pPr>
          </w:p>
        </w:tc>
      </w:tr>
      <w:tr w:rsidRPr="000B4205" w:rsidR="00775305" w:rsidTr="7BB15BC0" w14:paraId="5F9858D0" w14:textId="77777777">
        <w:trPr>
          <w:trHeight w:val="300"/>
        </w:trPr>
        <w:tc>
          <w:tcPr>
            <w:tcW w:w="718" w:type="dxa"/>
            <w:shd w:val="clear" w:color="auto" w:fill="1F3864" w:themeFill="accent1" w:themeFillShade="80"/>
            <w:tcMar/>
          </w:tcPr>
          <w:p w:rsidRPr="00C1551A" w:rsidR="00775305" w:rsidP="00DA04DC" w:rsidRDefault="000B4205" w14:paraId="3578326D" w14:textId="4602CE9D">
            <w:pPr>
              <w:rPr>
                <w:b/>
                <w:bCs/>
                <w:sz w:val="20"/>
                <w:szCs w:val="20"/>
              </w:rPr>
            </w:pPr>
            <w:r w:rsidRPr="00C1551A">
              <w:rPr>
                <w:b/>
                <w:bCs/>
                <w:sz w:val="20"/>
                <w:szCs w:val="20"/>
              </w:rPr>
              <w:t>1.07</w:t>
            </w:r>
          </w:p>
        </w:tc>
        <w:tc>
          <w:tcPr>
            <w:tcW w:w="1305" w:type="dxa"/>
            <w:shd w:val="clear" w:color="auto" w:fill="DEEAF6" w:themeFill="accent5" w:themeFillTint="33"/>
            <w:tcMar/>
          </w:tcPr>
          <w:p w:rsidRPr="00C1551A" w:rsidR="00775305" w:rsidP="00DA04DC" w:rsidRDefault="00775305" w14:paraId="5F333D56" w14:textId="386AAEAC">
            <w:pPr>
              <w:rPr>
                <w:sz w:val="20"/>
                <w:szCs w:val="20"/>
              </w:rPr>
            </w:pPr>
            <w:r w:rsidRPr="00C1551A">
              <w:rPr>
                <w:sz w:val="20"/>
                <w:szCs w:val="20"/>
              </w:rPr>
              <w:t>Date of evidence</w:t>
            </w:r>
          </w:p>
        </w:tc>
        <w:tc>
          <w:tcPr>
            <w:tcW w:w="6993" w:type="dxa"/>
            <w:tcMar/>
          </w:tcPr>
          <w:p w:rsidR="00775305" w:rsidP="00775305" w:rsidRDefault="00775305" w14:paraId="1CB33304" w14:textId="77777777">
            <w:pPr>
              <w:rPr>
                <w:sz w:val="20"/>
                <w:szCs w:val="20"/>
              </w:rPr>
            </w:pPr>
            <w:r w:rsidRPr="7BB15BC0" w:rsidR="00775305">
              <w:rPr>
                <w:sz w:val="20"/>
                <w:szCs w:val="20"/>
              </w:rPr>
              <w:t xml:space="preserve">Please </w:t>
            </w:r>
            <w:r w:rsidRPr="7BB15BC0" w:rsidR="00775305">
              <w:rPr>
                <w:sz w:val="20"/>
                <w:szCs w:val="20"/>
              </w:rPr>
              <w:t>indicate</w:t>
            </w:r>
            <w:r w:rsidRPr="7BB15BC0" w:rsidR="00775305">
              <w:rPr>
                <w:sz w:val="20"/>
                <w:szCs w:val="20"/>
              </w:rPr>
              <w:t xml:space="preserve"> the date that this evidence was released, </w:t>
            </w:r>
            <w:r w:rsidRPr="7BB15BC0" w:rsidR="00775305">
              <w:rPr>
                <w:sz w:val="20"/>
                <w:szCs w:val="20"/>
              </w:rPr>
              <w:t>generated</w:t>
            </w:r>
            <w:r w:rsidRPr="7BB15BC0" w:rsidR="00775305">
              <w:rPr>
                <w:sz w:val="20"/>
                <w:szCs w:val="20"/>
              </w:rPr>
              <w:t xml:space="preserve"> or collected. If you </w:t>
            </w:r>
            <w:r w:rsidRPr="7BB15BC0" w:rsidR="00775305">
              <w:rPr>
                <w:sz w:val="20"/>
                <w:szCs w:val="20"/>
              </w:rPr>
              <w:t>don't</w:t>
            </w:r>
            <w:r w:rsidRPr="7BB15BC0" w:rsidR="00775305">
              <w:rPr>
                <w:sz w:val="20"/>
                <w:szCs w:val="20"/>
              </w:rPr>
              <w:t xml:space="preserve"> know the exact date, please provide an estimate.</w:t>
            </w:r>
          </w:p>
          <w:p w:rsidR="00C926DE" w:rsidP="00775305" w:rsidRDefault="00C926DE" w14:paraId="12F778B1" w14:textId="77777777">
            <w:pPr>
              <w:rPr>
                <w:sz w:val="20"/>
                <w:szCs w:val="20"/>
              </w:rPr>
            </w:pPr>
          </w:p>
          <w:p w:rsidRPr="00C926DE" w:rsidR="00C926DE" w:rsidP="7BB15BC0" w:rsidRDefault="00C926DE" w14:paraId="7C53FF52" w14:textId="50627B98">
            <w:pPr>
              <w:rPr>
                <w:rFonts w:cs="Calibri" w:cstheme="minorAscii"/>
                <w:i w:val="1"/>
                <w:iCs w:val="1"/>
                <w:sz w:val="20"/>
                <w:szCs w:val="20"/>
              </w:rPr>
            </w:pPr>
            <w:r w:rsidRPr="7BB15BC0" w:rsidR="00C926DE">
              <w:rPr>
                <w:rFonts w:cs="Calibri" w:cstheme="minorAscii"/>
                <w:i w:val="1"/>
                <w:iCs w:val="1"/>
                <w:sz w:val="20"/>
                <w:szCs w:val="20"/>
              </w:rPr>
              <w:t>Day (dd) – Month (mm) – Year (</w:t>
            </w:r>
            <w:r w:rsidRPr="7BB15BC0" w:rsidR="00C926DE">
              <w:rPr>
                <w:rFonts w:cs="Calibri" w:cstheme="minorAscii"/>
                <w:i w:val="1"/>
                <w:iCs w:val="1"/>
                <w:sz w:val="20"/>
                <w:szCs w:val="20"/>
              </w:rPr>
              <w:t>yyyy</w:t>
            </w:r>
            <w:r w:rsidRPr="7BB15BC0" w:rsidR="00C926DE">
              <w:rPr>
                <w:rFonts w:cs="Calibri" w:cstheme="minorAscii"/>
                <w:i w:val="1"/>
                <w:iCs w:val="1"/>
                <w:sz w:val="20"/>
                <w:szCs w:val="20"/>
              </w:rPr>
              <w:t>)</w:t>
            </w:r>
          </w:p>
          <w:p w:rsidRPr="000B4205" w:rsidR="00775305" w:rsidP="00456AC0" w:rsidRDefault="00775305" w14:paraId="4BC4FFDB" w14:textId="0C9F7570">
            <w:pPr>
              <w:rPr>
                <w:i/>
                <w:iCs/>
                <w:sz w:val="20"/>
                <w:szCs w:val="20"/>
              </w:rPr>
            </w:pPr>
          </w:p>
        </w:tc>
      </w:tr>
      <w:tr w:rsidRPr="000B4205" w:rsidR="00775305" w:rsidTr="7BB15BC0" w14:paraId="44BA3579" w14:textId="77777777">
        <w:trPr>
          <w:trHeight w:val="300"/>
        </w:trPr>
        <w:tc>
          <w:tcPr>
            <w:tcW w:w="718" w:type="dxa"/>
            <w:shd w:val="clear" w:color="auto" w:fill="1F3864" w:themeFill="accent1" w:themeFillShade="80"/>
            <w:tcMar/>
          </w:tcPr>
          <w:p w:rsidRPr="00C1551A" w:rsidR="00775305" w:rsidP="00DA04DC" w:rsidRDefault="000B4205" w14:paraId="2ADDE64F" w14:textId="74BD48A1">
            <w:pPr>
              <w:rPr>
                <w:b/>
                <w:bCs/>
                <w:sz w:val="20"/>
                <w:szCs w:val="20"/>
              </w:rPr>
            </w:pPr>
            <w:r w:rsidRPr="00C1551A">
              <w:rPr>
                <w:b/>
                <w:bCs/>
                <w:sz w:val="20"/>
                <w:szCs w:val="20"/>
              </w:rPr>
              <w:t>1.08</w:t>
            </w:r>
          </w:p>
        </w:tc>
        <w:tc>
          <w:tcPr>
            <w:tcW w:w="1305" w:type="dxa"/>
            <w:shd w:val="clear" w:color="auto" w:fill="DEEAF6" w:themeFill="accent5" w:themeFillTint="33"/>
            <w:tcMar/>
          </w:tcPr>
          <w:p w:rsidRPr="00C1551A" w:rsidR="00775305" w:rsidP="00DA04DC" w:rsidRDefault="00775305" w14:paraId="533829A4" w14:textId="77777777">
            <w:pPr>
              <w:rPr>
                <w:sz w:val="20"/>
                <w:szCs w:val="20"/>
              </w:rPr>
            </w:pPr>
            <w:r w:rsidRPr="00C1551A">
              <w:rPr>
                <w:sz w:val="20"/>
                <w:szCs w:val="20"/>
              </w:rPr>
              <w:t>Type of information</w:t>
            </w:r>
          </w:p>
          <w:p w:rsidRPr="00C1551A" w:rsidR="00775305" w:rsidP="00DA04DC" w:rsidRDefault="00775305" w14:paraId="1DD93626" w14:textId="1A00CB71">
            <w:pPr>
              <w:rPr>
                <w:sz w:val="20"/>
                <w:szCs w:val="20"/>
              </w:rPr>
            </w:pPr>
          </w:p>
        </w:tc>
        <w:tc>
          <w:tcPr>
            <w:tcW w:w="6993" w:type="dxa"/>
            <w:tcMar/>
          </w:tcPr>
          <w:p w:rsidRPr="000B4205" w:rsidR="00775305" w:rsidP="00775305" w:rsidRDefault="00775305" w14:paraId="58A59446" w14:textId="77777777">
            <w:pPr>
              <w:rPr>
                <w:sz w:val="20"/>
                <w:szCs w:val="20"/>
              </w:rPr>
            </w:pPr>
            <w:r w:rsidRPr="7BB15BC0" w:rsidR="00775305">
              <w:rPr>
                <w:sz w:val="20"/>
                <w:szCs w:val="20"/>
              </w:rPr>
              <w:t xml:space="preserve">Please select the </w:t>
            </w:r>
            <w:r w:rsidRPr="7BB15BC0" w:rsidR="00775305">
              <w:rPr>
                <w:b w:val="1"/>
                <w:bCs w:val="1"/>
                <w:sz w:val="20"/>
                <w:szCs w:val="20"/>
              </w:rPr>
              <w:t>main</w:t>
            </w:r>
            <w:r w:rsidRPr="7BB15BC0" w:rsidR="00775305">
              <w:rPr>
                <w:sz w:val="20"/>
                <w:szCs w:val="20"/>
              </w:rPr>
              <w:t xml:space="preserve"> </w:t>
            </w:r>
            <w:r w:rsidRPr="7BB15BC0" w:rsidR="00775305">
              <w:rPr>
                <w:b w:val="1"/>
                <w:bCs w:val="1"/>
                <w:sz w:val="20"/>
                <w:szCs w:val="20"/>
              </w:rPr>
              <w:t>type of evidence</w:t>
            </w:r>
            <w:r w:rsidRPr="7BB15BC0" w:rsidR="00775305">
              <w:rPr>
                <w:sz w:val="20"/>
                <w:szCs w:val="20"/>
              </w:rPr>
              <w:t xml:space="preserve"> this evidence is.</w:t>
            </w:r>
          </w:p>
          <w:p w:rsidRPr="000B4205" w:rsidR="00775305" w:rsidP="00775305" w:rsidRDefault="00775305" w14:paraId="63361E6A" w14:textId="77777777">
            <w:pPr>
              <w:rPr>
                <w:sz w:val="20"/>
                <w:szCs w:val="20"/>
              </w:rPr>
            </w:pPr>
          </w:p>
          <w:p w:rsidRPr="000B4205" w:rsidR="00775305" w:rsidP="00775305" w:rsidRDefault="005A7D72" w14:paraId="2E39B24F" w14:textId="7B47F9B1">
            <w:pPr>
              <w:rPr>
                <w:sz w:val="20"/>
                <w:szCs w:val="20"/>
              </w:rPr>
            </w:pPr>
            <w:sdt>
              <w:sdtPr>
                <w:rPr>
                  <w:rFonts w:cstheme="minorHAnsi"/>
                </w:rPr>
                <w:id w:val="871656264"/>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775305">
              <w:rPr>
                <w:sz w:val="20"/>
                <w:szCs w:val="20"/>
              </w:rPr>
              <w:t xml:space="preserve"> Peer reviewed journal article</w:t>
            </w:r>
          </w:p>
          <w:p w:rsidRPr="000B4205" w:rsidR="00775305" w:rsidP="00775305" w:rsidRDefault="005A7D72" w14:paraId="767A4674" w14:textId="55B0A99A">
            <w:pPr>
              <w:rPr>
                <w:sz w:val="20"/>
                <w:szCs w:val="20"/>
              </w:rPr>
            </w:pPr>
            <w:sdt>
              <w:sdtPr>
                <w:rPr>
                  <w:rFonts w:cstheme="minorHAnsi"/>
                </w:rPr>
                <w:id w:val="-1606333715"/>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775305">
              <w:rPr>
                <w:sz w:val="20"/>
                <w:szCs w:val="20"/>
              </w:rPr>
              <w:t xml:space="preserve"> Research reports</w:t>
            </w:r>
          </w:p>
          <w:p w:rsidRPr="000B4205" w:rsidR="00775305" w:rsidP="00775305" w:rsidRDefault="005A7D72" w14:paraId="4BEDD477" w14:textId="41449576">
            <w:pPr>
              <w:rPr>
                <w:sz w:val="20"/>
                <w:szCs w:val="20"/>
              </w:rPr>
            </w:pPr>
            <w:sdt>
              <w:sdtPr>
                <w:rPr>
                  <w:rFonts w:cstheme="minorHAnsi"/>
                </w:rPr>
                <w:id w:val="-1364821225"/>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775305">
              <w:rPr>
                <w:sz w:val="20"/>
                <w:szCs w:val="20"/>
              </w:rPr>
              <w:t xml:space="preserve"> Modelling / data / tools</w:t>
            </w:r>
          </w:p>
          <w:p w:rsidRPr="00477118" w:rsidR="00775305" w:rsidP="00775305" w:rsidRDefault="005A7D72" w14:paraId="7DFCAAAD" w14:textId="703205FD">
            <w:pPr>
              <w:rPr>
                <w:sz w:val="20"/>
                <w:szCs w:val="20"/>
                <w:lang w:val="pt-BR"/>
              </w:rPr>
            </w:pPr>
            <w:sdt>
              <w:sdtPr>
                <w:id w:val="-2075571808"/>
                <w14:checkbox>
                  <w14:checked w14:val="0"/>
                  <w14:checkedState w14:val="2612" w14:font="MS Gothic"/>
                  <w14:uncheckedState w14:val="2610" w14:font="MS Gothic"/>
                </w14:checkbox>
                <w:rPr>
                  <w:rFonts w:cs="Calibri" w:cstheme="minorAscii"/>
                  <w:lang w:val="pt-BR"/>
                </w:rPr>
              </w:sdtPr>
              <w:sdtContent>
                <w:r w:rsidRPr="7BB15BC0" w:rsidR="00456AC0">
                  <w:rPr>
                    <w:rFonts w:ascii="MS Gothic" w:hAnsi="MS Gothic" w:eastAsia="MS Gothic" w:cs="Calibri" w:cstheme="minorAscii"/>
                    <w:lang w:val="pt-BR"/>
                  </w:rPr>
                  <w:t>☐</w:t>
                </w:r>
              </w:sdtContent>
              <w:sdtEndPr>
                <w:rPr>
                  <w:rFonts w:cs="Calibri" w:cstheme="minorAscii"/>
                  <w:lang w:val="pt-BR"/>
                </w:rPr>
              </w:sdtEndPr>
            </w:sdt>
            <w:r w:rsidRPr="7BB15BC0" w:rsidR="00456AC0">
              <w:rPr>
                <w:sz w:val="20"/>
                <w:szCs w:val="20"/>
                <w:lang w:val="pt-BR"/>
              </w:rPr>
              <w:t xml:space="preserve"> </w:t>
            </w:r>
            <w:r w:rsidRPr="7BB15BC0" w:rsidR="00775305">
              <w:rPr>
                <w:sz w:val="20"/>
                <w:szCs w:val="20"/>
                <w:lang w:val="pt-BR"/>
              </w:rPr>
              <w:t>Photo</w:t>
            </w:r>
            <w:r w:rsidRPr="7BB15BC0" w:rsidR="00775305">
              <w:rPr>
                <w:sz w:val="20"/>
                <w:szCs w:val="20"/>
                <w:lang w:val="pt-BR"/>
              </w:rPr>
              <w:t xml:space="preserve"> / </w:t>
            </w:r>
            <w:r w:rsidRPr="7BB15BC0" w:rsidR="00775305">
              <w:rPr>
                <w:sz w:val="20"/>
                <w:szCs w:val="20"/>
                <w:lang w:val="pt-BR"/>
              </w:rPr>
              <w:t>video</w:t>
            </w:r>
            <w:r w:rsidRPr="7BB15BC0" w:rsidR="00775305">
              <w:rPr>
                <w:sz w:val="20"/>
                <w:szCs w:val="20"/>
                <w:lang w:val="pt-BR"/>
              </w:rPr>
              <w:t xml:space="preserve"> / </w:t>
            </w:r>
            <w:r w:rsidRPr="7BB15BC0" w:rsidR="00775305">
              <w:rPr>
                <w:sz w:val="20"/>
                <w:szCs w:val="20"/>
                <w:lang w:val="pt-BR"/>
              </w:rPr>
              <w:t>audio</w:t>
            </w:r>
            <w:r w:rsidRPr="7BB15BC0" w:rsidR="00775305">
              <w:rPr>
                <w:sz w:val="20"/>
                <w:szCs w:val="20"/>
                <w:lang w:val="pt-BR"/>
              </w:rPr>
              <w:t xml:space="preserve"> / podcast</w:t>
            </w:r>
          </w:p>
          <w:p w:rsidRPr="00477118" w:rsidR="00775305" w:rsidP="00775305" w:rsidRDefault="005A7D72" w14:paraId="612C99B2" w14:textId="1A284B40">
            <w:pPr>
              <w:rPr>
                <w:sz w:val="20"/>
                <w:szCs w:val="20"/>
                <w:lang w:val="pt-BR"/>
              </w:rPr>
            </w:pPr>
            <w:sdt>
              <w:sdtPr>
                <w:id w:val="-1808233078"/>
                <w14:checkbox>
                  <w14:checked w14:val="0"/>
                  <w14:checkedState w14:val="2612" w14:font="MS Gothic"/>
                  <w14:uncheckedState w14:val="2610" w14:font="MS Gothic"/>
                </w14:checkbox>
                <w:rPr>
                  <w:rFonts w:cs="Calibri" w:cstheme="minorAscii"/>
                  <w:lang w:val="pt-BR"/>
                </w:rPr>
              </w:sdtPr>
              <w:sdtContent>
                <w:r w:rsidRPr="7BB15BC0" w:rsidR="00456AC0">
                  <w:rPr>
                    <w:rFonts w:ascii="MS Gothic" w:hAnsi="MS Gothic" w:eastAsia="MS Gothic" w:cs="Calibri" w:cstheme="minorAscii"/>
                    <w:lang w:val="pt-BR"/>
                  </w:rPr>
                  <w:t>☐</w:t>
                </w:r>
              </w:sdtContent>
              <w:sdtEndPr>
                <w:rPr>
                  <w:rFonts w:cs="Calibri" w:cstheme="minorAscii"/>
                  <w:lang w:val="pt-BR"/>
                </w:rPr>
              </w:sdtEndPr>
            </w:sdt>
            <w:r w:rsidRPr="7BB15BC0" w:rsidR="00775305">
              <w:rPr>
                <w:sz w:val="20"/>
                <w:szCs w:val="20"/>
                <w:lang w:val="pt-BR"/>
              </w:rPr>
              <w:t xml:space="preserve"> </w:t>
            </w:r>
            <w:r w:rsidRPr="7BB15BC0" w:rsidR="00775305">
              <w:rPr>
                <w:sz w:val="20"/>
                <w:szCs w:val="20"/>
                <w:lang w:val="pt-BR"/>
              </w:rPr>
              <w:t>Mātauranga</w:t>
            </w:r>
            <w:r w:rsidRPr="7BB15BC0" w:rsidR="00775305">
              <w:rPr>
                <w:sz w:val="20"/>
                <w:szCs w:val="20"/>
                <w:lang w:val="pt-BR"/>
              </w:rPr>
              <w:t xml:space="preserve"> </w:t>
            </w:r>
            <w:r w:rsidRPr="7BB15BC0" w:rsidR="00775305">
              <w:rPr>
                <w:sz w:val="20"/>
                <w:szCs w:val="20"/>
                <w:lang w:val="pt-BR"/>
              </w:rPr>
              <w:t>Māori</w:t>
            </w:r>
          </w:p>
          <w:p w:rsidRPr="000B4205" w:rsidR="00775305" w:rsidP="00775305" w:rsidRDefault="005A7D72" w14:paraId="07111C68" w14:textId="35BFDC70">
            <w:pPr>
              <w:rPr>
                <w:sz w:val="20"/>
                <w:szCs w:val="20"/>
              </w:rPr>
            </w:pPr>
            <w:sdt>
              <w:sdtPr>
                <w:rPr>
                  <w:rFonts w:cstheme="minorHAnsi"/>
                </w:rPr>
                <w:id w:val="1439943799"/>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775305">
              <w:rPr>
                <w:sz w:val="20"/>
                <w:szCs w:val="20"/>
              </w:rPr>
              <w:t xml:space="preserve"> Lived experience, observations, and localised insights</w:t>
            </w:r>
          </w:p>
          <w:p w:rsidRPr="000B4205" w:rsidR="00775305" w:rsidP="00775305" w:rsidRDefault="005A7D72" w14:paraId="367B73FC" w14:textId="5E0D7D73">
            <w:pPr>
              <w:rPr>
                <w:sz w:val="20"/>
                <w:szCs w:val="20"/>
              </w:rPr>
            </w:pPr>
            <w:sdt>
              <w:sdtPr>
                <w:rPr>
                  <w:rFonts w:cstheme="minorHAnsi"/>
                </w:rPr>
                <w:id w:val="1605226534"/>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775305">
              <w:rPr>
                <w:sz w:val="20"/>
                <w:szCs w:val="20"/>
              </w:rPr>
              <w:t xml:space="preserve"> Climate-related risk assessments and disclosures</w:t>
            </w:r>
          </w:p>
          <w:p w:rsidRPr="000B4205" w:rsidR="00775305" w:rsidP="00775305" w:rsidRDefault="005A7D72" w14:paraId="391D58D9" w14:textId="2ACE699E">
            <w:pPr>
              <w:rPr>
                <w:sz w:val="20"/>
                <w:szCs w:val="20"/>
              </w:rPr>
            </w:pPr>
            <w:sdt>
              <w:sdtPr>
                <w:rPr>
                  <w:rFonts w:cstheme="minorHAnsi"/>
                </w:rPr>
                <w:id w:val="1387072864"/>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775305">
              <w:rPr>
                <w:sz w:val="20"/>
                <w:szCs w:val="20"/>
              </w:rPr>
              <w:t xml:space="preserve"> Other (please specify)</w:t>
            </w:r>
          </w:p>
          <w:p w:rsidRPr="000B4205" w:rsidR="00456AC0" w:rsidP="00775305" w:rsidRDefault="00456AC0" w14:paraId="4E2BFBCB" w14:textId="77777777">
            <w:pPr>
              <w:rPr>
                <w:sz w:val="20"/>
                <w:szCs w:val="20"/>
              </w:rPr>
            </w:pPr>
          </w:p>
          <w:p w:rsidRPr="000B4205" w:rsidR="00775305" w:rsidP="00775305" w:rsidRDefault="00775305" w14:paraId="663939AE" w14:textId="3C66C8A3">
            <w:pPr>
              <w:rPr>
                <w:sz w:val="20"/>
                <w:szCs w:val="20"/>
              </w:rPr>
            </w:pPr>
            <w:r w:rsidRPr="000B4205">
              <w:rPr>
                <w:sz w:val="20"/>
                <w:szCs w:val="20"/>
              </w:rPr>
              <w:t>If you selected 'other', please specify:</w:t>
            </w:r>
          </w:p>
          <w:p w:rsidRPr="000B4205" w:rsidR="00456AC0" w:rsidP="00775305" w:rsidRDefault="00456AC0" w14:paraId="30FF144A" w14:textId="35E64F8E">
            <w:pPr>
              <w:rPr>
                <w:sz w:val="20"/>
                <w:szCs w:val="20"/>
              </w:rPr>
            </w:pPr>
          </w:p>
        </w:tc>
      </w:tr>
      <w:tr w:rsidRPr="000B4205" w:rsidR="00775305" w:rsidTr="7BB15BC0" w14:paraId="60C759EF" w14:textId="77777777">
        <w:trPr>
          <w:trHeight w:val="300"/>
        </w:trPr>
        <w:tc>
          <w:tcPr>
            <w:tcW w:w="718" w:type="dxa"/>
            <w:shd w:val="clear" w:color="auto" w:fill="1F3864" w:themeFill="accent1" w:themeFillShade="80"/>
            <w:tcMar/>
          </w:tcPr>
          <w:p w:rsidRPr="00C1551A" w:rsidR="00775305" w:rsidP="00DA04DC" w:rsidRDefault="000B4205" w14:paraId="72288F34" w14:textId="1C984266">
            <w:pPr>
              <w:rPr>
                <w:b/>
                <w:bCs/>
                <w:sz w:val="20"/>
                <w:szCs w:val="20"/>
              </w:rPr>
            </w:pPr>
            <w:r w:rsidRPr="00C1551A">
              <w:rPr>
                <w:b/>
                <w:bCs/>
                <w:sz w:val="20"/>
                <w:szCs w:val="20"/>
              </w:rPr>
              <w:t>1.09</w:t>
            </w:r>
          </w:p>
        </w:tc>
        <w:tc>
          <w:tcPr>
            <w:tcW w:w="1305" w:type="dxa"/>
            <w:shd w:val="clear" w:color="auto" w:fill="DEEAF6" w:themeFill="accent5" w:themeFillTint="33"/>
            <w:tcMar/>
          </w:tcPr>
          <w:p w:rsidRPr="00C1551A" w:rsidR="00775305" w:rsidP="00DA04DC" w:rsidRDefault="00775305" w14:paraId="190AC357" w14:textId="55E35ABF">
            <w:pPr>
              <w:rPr>
                <w:sz w:val="20"/>
                <w:szCs w:val="20"/>
              </w:rPr>
            </w:pPr>
            <w:r w:rsidRPr="00C1551A">
              <w:rPr>
                <w:sz w:val="20"/>
                <w:szCs w:val="20"/>
              </w:rPr>
              <w:t>Location(s) this evidence relates to</w:t>
            </w:r>
          </w:p>
        </w:tc>
        <w:tc>
          <w:tcPr>
            <w:tcW w:w="6993" w:type="dxa"/>
            <w:tcMar/>
          </w:tcPr>
          <w:p w:rsidRPr="000B4205" w:rsidR="00775305" w:rsidP="00775305" w:rsidRDefault="00775305" w14:paraId="7EABE38F" w14:textId="3A79D6C7">
            <w:pPr>
              <w:rPr>
                <w:sz w:val="20"/>
                <w:szCs w:val="20"/>
              </w:rPr>
            </w:pPr>
            <w:r w:rsidRPr="000B4205">
              <w:rPr>
                <w:sz w:val="20"/>
                <w:szCs w:val="20"/>
              </w:rPr>
              <w:t>Does your evidence relate to Aotearoa New Zealand as a whole, or specific location(s)?</w:t>
            </w:r>
          </w:p>
          <w:p w:rsidRPr="000B4205" w:rsidR="00775305" w:rsidP="00775305" w:rsidRDefault="00775305" w14:paraId="4B36CB48" w14:textId="77777777">
            <w:pPr>
              <w:rPr>
                <w:sz w:val="20"/>
                <w:szCs w:val="20"/>
              </w:rPr>
            </w:pPr>
          </w:p>
          <w:p w:rsidRPr="000B4205" w:rsidR="00775305" w:rsidP="00775305" w:rsidRDefault="005A7D72" w14:paraId="35BFAA0A" w14:textId="4671C3FC">
            <w:pPr>
              <w:rPr>
                <w:sz w:val="20"/>
                <w:szCs w:val="20"/>
              </w:rPr>
            </w:pPr>
            <w:sdt>
              <w:sdtPr>
                <w:rPr>
                  <w:rFonts w:cstheme="minorHAnsi"/>
                </w:rPr>
                <w:id w:val="-320272282"/>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0B4205">
              <w:rPr>
                <w:sz w:val="20"/>
                <w:szCs w:val="20"/>
              </w:rPr>
              <w:t xml:space="preserve"> </w:t>
            </w:r>
            <w:r w:rsidRPr="000B4205" w:rsidR="00775305">
              <w:rPr>
                <w:sz w:val="20"/>
                <w:szCs w:val="20"/>
              </w:rPr>
              <w:t>National</w:t>
            </w:r>
          </w:p>
          <w:p w:rsidRPr="000B4205" w:rsidR="00775305" w:rsidP="00775305" w:rsidRDefault="005A7D72" w14:paraId="4B84D76F" w14:textId="5F47405C">
            <w:pPr>
              <w:rPr>
                <w:sz w:val="20"/>
                <w:szCs w:val="20"/>
              </w:rPr>
            </w:pPr>
            <w:sdt>
              <w:sdtPr>
                <w:rPr>
                  <w:rFonts w:cstheme="minorHAnsi"/>
                </w:rPr>
                <w:id w:val="1928912762"/>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0B4205">
              <w:rPr>
                <w:sz w:val="20"/>
                <w:szCs w:val="20"/>
              </w:rPr>
              <w:t xml:space="preserve"> </w:t>
            </w:r>
            <w:r w:rsidRPr="000B4205" w:rsidR="00775305">
              <w:rPr>
                <w:sz w:val="20"/>
                <w:szCs w:val="20"/>
              </w:rPr>
              <w:t>Specific location(s)</w:t>
            </w:r>
          </w:p>
          <w:p w:rsidRPr="000B4205" w:rsidR="00775305" w:rsidP="00775305" w:rsidRDefault="00775305" w14:paraId="1C19595B" w14:textId="77777777">
            <w:pPr>
              <w:rPr>
                <w:sz w:val="20"/>
                <w:szCs w:val="20"/>
              </w:rPr>
            </w:pPr>
          </w:p>
          <w:p w:rsidRPr="000B4205" w:rsidR="00775305" w:rsidP="00775305" w:rsidRDefault="00775305" w14:paraId="6AC97A15" w14:textId="0C2213BC">
            <w:pPr>
              <w:rPr>
                <w:sz w:val="20"/>
                <w:szCs w:val="20"/>
              </w:rPr>
            </w:pPr>
            <w:r w:rsidRPr="7BB15BC0" w:rsidR="00775305">
              <w:rPr>
                <w:sz w:val="20"/>
                <w:szCs w:val="20"/>
              </w:rPr>
              <w:t>If your evidence relates to specific locations, please provide more details</w:t>
            </w:r>
            <w:r w:rsidRPr="7BB15BC0" w:rsidR="00456AC0">
              <w:rPr>
                <w:sz w:val="20"/>
                <w:szCs w:val="20"/>
              </w:rPr>
              <w:t xml:space="preserve"> below</w:t>
            </w:r>
            <w:r w:rsidRPr="7BB15BC0" w:rsidR="00775305">
              <w:rPr>
                <w:sz w:val="20"/>
                <w:szCs w:val="20"/>
              </w:rPr>
              <w:t xml:space="preserve">. You do not need to answer </w:t>
            </w:r>
            <w:r w:rsidRPr="7BB15BC0" w:rsidR="00456AC0">
              <w:rPr>
                <w:sz w:val="20"/>
                <w:szCs w:val="20"/>
              </w:rPr>
              <w:t xml:space="preserve">any or </w:t>
            </w:r>
            <w:r w:rsidRPr="7BB15BC0" w:rsidR="00775305">
              <w:rPr>
                <w:sz w:val="20"/>
                <w:szCs w:val="20"/>
              </w:rPr>
              <w:t>all of</w:t>
            </w:r>
            <w:r w:rsidRPr="7BB15BC0" w:rsidR="00775305">
              <w:rPr>
                <w:sz w:val="20"/>
                <w:szCs w:val="20"/>
              </w:rPr>
              <w:t xml:space="preserve"> </w:t>
            </w:r>
            <w:r w:rsidRPr="7BB15BC0" w:rsidR="00456AC0">
              <w:rPr>
                <w:sz w:val="20"/>
                <w:szCs w:val="20"/>
              </w:rPr>
              <w:t xml:space="preserve">the following location-based </w:t>
            </w:r>
            <w:r w:rsidRPr="7BB15BC0" w:rsidR="0061760B">
              <w:rPr>
                <w:sz w:val="20"/>
                <w:szCs w:val="20"/>
              </w:rPr>
              <w:t>questions – please only select the options that you think best describe your data.</w:t>
            </w:r>
          </w:p>
          <w:p w:rsidRPr="000B4205" w:rsidR="00775305" w:rsidP="00775305" w:rsidRDefault="00775305" w14:paraId="4CF4A76A" w14:textId="510A0019">
            <w:pPr>
              <w:rPr>
                <w:sz w:val="20"/>
                <w:szCs w:val="20"/>
              </w:rPr>
            </w:pPr>
          </w:p>
        </w:tc>
      </w:tr>
      <w:tr w:rsidRPr="000B4205" w:rsidR="00775305" w:rsidTr="7BB15BC0" w14:paraId="50C3240E" w14:textId="77777777">
        <w:trPr>
          <w:trHeight w:val="300"/>
        </w:trPr>
        <w:tc>
          <w:tcPr>
            <w:tcW w:w="718" w:type="dxa"/>
            <w:shd w:val="clear" w:color="auto" w:fill="1F3864" w:themeFill="accent1" w:themeFillShade="80"/>
            <w:tcMar/>
          </w:tcPr>
          <w:p w:rsidRPr="00C1551A" w:rsidR="00775305" w:rsidP="00DA04DC" w:rsidRDefault="000B4205" w14:paraId="5ABA33A9" w14:textId="6F651857">
            <w:pPr>
              <w:rPr>
                <w:b/>
                <w:bCs/>
                <w:sz w:val="20"/>
                <w:szCs w:val="20"/>
              </w:rPr>
            </w:pPr>
            <w:r w:rsidRPr="00C1551A">
              <w:rPr>
                <w:b/>
                <w:bCs/>
                <w:sz w:val="20"/>
                <w:szCs w:val="20"/>
              </w:rPr>
              <w:t>1.10</w:t>
            </w:r>
          </w:p>
        </w:tc>
        <w:tc>
          <w:tcPr>
            <w:tcW w:w="1305" w:type="dxa"/>
            <w:shd w:val="clear" w:color="auto" w:fill="DEEAF6" w:themeFill="accent5" w:themeFillTint="33"/>
            <w:tcMar/>
          </w:tcPr>
          <w:p w:rsidRPr="00C1551A" w:rsidR="00775305" w:rsidP="00DA04DC" w:rsidRDefault="00775305" w14:paraId="345CCA1D" w14:textId="4D1172BB">
            <w:pPr>
              <w:rPr>
                <w:sz w:val="20"/>
                <w:szCs w:val="20"/>
              </w:rPr>
            </w:pPr>
            <w:r w:rsidRPr="00C1551A">
              <w:rPr>
                <w:sz w:val="20"/>
                <w:szCs w:val="20"/>
              </w:rPr>
              <w:t>Specific location: Regions</w:t>
            </w:r>
          </w:p>
        </w:tc>
        <w:tc>
          <w:tcPr>
            <w:tcW w:w="6993" w:type="dxa"/>
            <w:tcMar/>
          </w:tcPr>
          <w:p w:rsidRPr="000B4205" w:rsidR="0061760B" w:rsidP="0061760B" w:rsidRDefault="0061760B" w14:paraId="4A4520AB" w14:textId="40BDDFF8">
            <w:pPr>
              <w:rPr>
                <w:sz w:val="20"/>
                <w:szCs w:val="20"/>
              </w:rPr>
            </w:pPr>
            <w:r w:rsidRPr="000B4205">
              <w:rPr>
                <w:sz w:val="20"/>
                <w:szCs w:val="20"/>
              </w:rPr>
              <w:t>If your evidence relates to specific region(s), please select those that apply:</w:t>
            </w:r>
          </w:p>
          <w:p w:rsidRPr="000B4205" w:rsidR="0061760B" w:rsidP="0061760B" w:rsidRDefault="0061760B" w14:paraId="0439A966" w14:textId="77777777">
            <w:pPr>
              <w:rPr>
                <w:sz w:val="20"/>
                <w:szCs w:val="20"/>
              </w:rPr>
            </w:pPr>
          </w:p>
          <w:p w:rsidRPr="000B4205" w:rsidR="0061760B" w:rsidP="0061760B" w:rsidRDefault="005A7D72" w14:paraId="7FD43739" w14:textId="12C36667">
            <w:pPr>
              <w:rPr>
                <w:sz w:val="20"/>
                <w:szCs w:val="20"/>
              </w:rPr>
            </w:pPr>
            <w:sdt>
              <w:sdtPr>
                <w:id w:val="895392497"/>
                <w14:checkbox>
                  <w14:checked w14:val="0"/>
                  <w14:checkedState w14:val="2612" w14:font="MS Gothic"/>
                  <w14:uncheckedState w14:val="2610" w14:font="MS Gothic"/>
                </w14:checkbox>
                <w:rPr>
                  <w:rFonts w:cs="Calibri" w:cstheme="minorAscii"/>
                </w:rPr>
              </w:sdtPr>
              <w:sdtContent>
                <w:r w:rsidRPr="7BB15BC0" w:rsidR="00456AC0">
                  <w:rPr>
                    <w:rFonts w:ascii="MS Gothic" w:hAnsi="MS Gothic" w:eastAsia="MS Gothic" w:cs="Calibri" w:cstheme="minorAscii"/>
                  </w:rPr>
                  <w:t>☐</w:t>
                </w:r>
              </w:sdtContent>
              <w:sdtEndPr>
                <w:rPr>
                  <w:rFonts w:cs="Calibri" w:cstheme="minorAscii"/>
                </w:rPr>
              </w:sdtEndPr>
            </w:sdt>
            <w:r w:rsidRPr="7BB15BC0" w:rsidR="00456AC0">
              <w:rPr>
                <w:sz w:val="20"/>
                <w:szCs w:val="20"/>
              </w:rPr>
              <w:t xml:space="preserve"> </w:t>
            </w:r>
            <w:r w:rsidRPr="7BB15BC0" w:rsidR="0061760B">
              <w:rPr>
                <w:sz w:val="20"/>
                <w:szCs w:val="20"/>
              </w:rPr>
              <w:t xml:space="preserve">Northland | Te Tai </w:t>
            </w:r>
            <w:r w:rsidRPr="7BB15BC0" w:rsidR="0061760B">
              <w:rPr>
                <w:sz w:val="20"/>
                <w:szCs w:val="20"/>
              </w:rPr>
              <w:t>Tokerau</w:t>
            </w:r>
          </w:p>
          <w:p w:rsidRPr="000B4205" w:rsidR="0061760B" w:rsidP="0061760B" w:rsidRDefault="005A7D72" w14:paraId="0B57750E" w14:textId="341E86FE">
            <w:pPr>
              <w:rPr>
                <w:sz w:val="20"/>
                <w:szCs w:val="20"/>
              </w:rPr>
            </w:pPr>
            <w:sdt>
              <w:sdtPr>
                <w:id w:val="-2146418008"/>
                <w14:checkbox>
                  <w14:checked w14:val="0"/>
                  <w14:checkedState w14:val="2612" w14:font="MS Gothic"/>
                  <w14:uncheckedState w14:val="2610" w14:font="MS Gothic"/>
                </w14:checkbox>
                <w:rPr>
                  <w:rFonts w:cs="Calibri" w:cstheme="minorAscii"/>
                </w:rPr>
              </w:sdtPr>
              <w:sdtContent>
                <w:r w:rsidRPr="7BB15BC0" w:rsidR="00456AC0">
                  <w:rPr>
                    <w:rFonts w:ascii="MS Gothic" w:hAnsi="MS Gothic" w:eastAsia="MS Gothic" w:cs="Calibri" w:cstheme="minorAscii"/>
                  </w:rPr>
                  <w:t>☐</w:t>
                </w:r>
              </w:sdtContent>
              <w:sdtEndPr>
                <w:rPr>
                  <w:rFonts w:cs="Calibri" w:cstheme="minorAscii"/>
                </w:rPr>
              </w:sdtEndPr>
            </w:sdt>
            <w:r w:rsidRPr="7BB15BC0" w:rsidR="0061760B">
              <w:rPr>
                <w:sz w:val="20"/>
                <w:szCs w:val="20"/>
              </w:rPr>
              <w:t xml:space="preserve"> Auckland | </w:t>
            </w:r>
            <w:r w:rsidRPr="7BB15BC0" w:rsidR="0061760B">
              <w:rPr>
                <w:sz w:val="20"/>
                <w:szCs w:val="20"/>
              </w:rPr>
              <w:t>Tāmaki-makau-rau</w:t>
            </w:r>
          </w:p>
          <w:p w:rsidRPr="000B4205" w:rsidR="0061760B" w:rsidP="0061760B" w:rsidRDefault="005A7D72" w14:paraId="35324A91" w14:textId="34894CE0">
            <w:pPr>
              <w:rPr>
                <w:sz w:val="20"/>
                <w:szCs w:val="20"/>
              </w:rPr>
            </w:pPr>
            <w:sdt>
              <w:sdtPr>
                <w:rPr>
                  <w:rFonts w:cstheme="minorHAnsi"/>
                </w:rPr>
                <w:id w:val="-1896344370"/>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Waikato</w:t>
            </w:r>
          </w:p>
          <w:p w:rsidRPr="000B4205" w:rsidR="0061760B" w:rsidP="0061760B" w:rsidRDefault="005A7D72" w14:paraId="65636428" w14:textId="141BD5BF">
            <w:pPr>
              <w:rPr>
                <w:sz w:val="20"/>
                <w:szCs w:val="20"/>
              </w:rPr>
            </w:pPr>
            <w:sdt>
              <w:sdtPr>
                <w:rPr>
                  <w:rFonts w:cstheme="minorHAnsi"/>
                </w:rPr>
                <w:id w:val="-1526015598"/>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Bay of Plenty | Te Moana-a-Toi</w:t>
            </w:r>
          </w:p>
          <w:p w:rsidRPr="00477118" w:rsidR="0061760B" w:rsidP="0061760B" w:rsidRDefault="005A7D72" w14:paraId="31063750" w14:textId="3F574B9B">
            <w:pPr>
              <w:rPr>
                <w:sz w:val="20"/>
                <w:szCs w:val="20"/>
                <w:lang w:val="pt-BR"/>
              </w:rPr>
            </w:pPr>
            <w:sdt>
              <w:sdtPr>
                <w:id w:val="1849299914"/>
                <w14:checkbox>
                  <w14:checked w14:val="0"/>
                  <w14:checkedState w14:val="2612" w14:font="MS Gothic"/>
                  <w14:uncheckedState w14:val="2610" w14:font="MS Gothic"/>
                </w14:checkbox>
                <w:rPr>
                  <w:rFonts w:cs="Calibri" w:cstheme="minorAscii"/>
                  <w:lang w:val="pt-BR"/>
                </w:rPr>
              </w:sdtPr>
              <w:sdtContent>
                <w:r w:rsidRPr="7BB15BC0" w:rsidR="00456AC0">
                  <w:rPr>
                    <w:rFonts w:ascii="MS Gothic" w:hAnsi="MS Gothic" w:eastAsia="MS Gothic" w:cs="Calibri" w:cstheme="minorAscii"/>
                    <w:lang w:val="pt-BR"/>
                  </w:rPr>
                  <w:t>☐</w:t>
                </w:r>
              </w:sdtContent>
              <w:sdtEndPr>
                <w:rPr>
                  <w:rFonts w:cs="Calibri" w:cstheme="minorAscii"/>
                  <w:lang w:val="pt-BR"/>
                </w:rPr>
              </w:sdtEndPr>
            </w:sdt>
            <w:r w:rsidRPr="7BB15BC0" w:rsidR="0061760B">
              <w:rPr>
                <w:sz w:val="20"/>
                <w:szCs w:val="20"/>
                <w:lang w:val="pt-BR"/>
              </w:rPr>
              <w:t xml:space="preserve"> </w:t>
            </w:r>
            <w:r w:rsidRPr="7BB15BC0" w:rsidR="0061760B">
              <w:rPr>
                <w:sz w:val="20"/>
                <w:szCs w:val="20"/>
                <w:lang w:val="pt-BR"/>
              </w:rPr>
              <w:t>Gisborne</w:t>
            </w:r>
            <w:r w:rsidRPr="7BB15BC0" w:rsidR="0061760B">
              <w:rPr>
                <w:sz w:val="20"/>
                <w:szCs w:val="20"/>
                <w:lang w:val="pt-BR"/>
              </w:rPr>
              <w:t xml:space="preserve"> | Te </w:t>
            </w:r>
            <w:r w:rsidRPr="7BB15BC0" w:rsidR="0061760B">
              <w:rPr>
                <w:sz w:val="20"/>
                <w:szCs w:val="20"/>
                <w:lang w:val="pt-BR"/>
              </w:rPr>
              <w:t>Tairāwhiti</w:t>
            </w:r>
          </w:p>
          <w:p w:rsidRPr="00477118" w:rsidR="0061760B" w:rsidP="0061760B" w:rsidRDefault="005A7D72" w14:paraId="5684B74D" w14:textId="7E9D183B">
            <w:pPr>
              <w:rPr>
                <w:sz w:val="20"/>
                <w:szCs w:val="20"/>
                <w:lang w:val="pt-BR"/>
              </w:rPr>
            </w:pPr>
            <w:sdt>
              <w:sdtPr>
                <w:id w:val="-287205607"/>
                <w14:checkbox>
                  <w14:checked w14:val="0"/>
                  <w14:checkedState w14:val="2612" w14:font="MS Gothic"/>
                  <w14:uncheckedState w14:val="2610" w14:font="MS Gothic"/>
                </w14:checkbox>
                <w:rPr>
                  <w:rFonts w:cs="Calibri" w:cstheme="minorAscii"/>
                  <w:lang w:val="pt-BR"/>
                </w:rPr>
              </w:sdtPr>
              <w:sdtContent>
                <w:r w:rsidRPr="7BB15BC0" w:rsidR="00456AC0">
                  <w:rPr>
                    <w:rFonts w:ascii="MS Gothic" w:hAnsi="MS Gothic" w:eastAsia="MS Gothic" w:cs="Calibri" w:cstheme="minorAscii"/>
                    <w:lang w:val="pt-BR"/>
                  </w:rPr>
                  <w:t>☐</w:t>
                </w:r>
              </w:sdtContent>
              <w:sdtEndPr>
                <w:rPr>
                  <w:rFonts w:cs="Calibri" w:cstheme="minorAscii"/>
                  <w:lang w:val="pt-BR"/>
                </w:rPr>
              </w:sdtEndPr>
            </w:sdt>
            <w:r w:rsidRPr="7BB15BC0" w:rsidR="0061760B">
              <w:rPr>
                <w:sz w:val="20"/>
                <w:szCs w:val="20"/>
                <w:lang w:val="pt-BR"/>
              </w:rPr>
              <w:t xml:space="preserve"> </w:t>
            </w:r>
            <w:r w:rsidRPr="7BB15BC0" w:rsidR="0061760B">
              <w:rPr>
                <w:sz w:val="20"/>
                <w:szCs w:val="20"/>
                <w:lang w:val="pt-BR"/>
              </w:rPr>
              <w:t>Hawke’s</w:t>
            </w:r>
            <w:r w:rsidRPr="7BB15BC0" w:rsidR="0061760B">
              <w:rPr>
                <w:sz w:val="20"/>
                <w:szCs w:val="20"/>
                <w:lang w:val="pt-BR"/>
              </w:rPr>
              <w:t xml:space="preserve"> </w:t>
            </w:r>
            <w:r w:rsidRPr="7BB15BC0" w:rsidR="0061760B">
              <w:rPr>
                <w:sz w:val="20"/>
                <w:szCs w:val="20"/>
                <w:lang w:val="pt-BR"/>
              </w:rPr>
              <w:t>Bay</w:t>
            </w:r>
            <w:r w:rsidRPr="7BB15BC0" w:rsidR="0061760B">
              <w:rPr>
                <w:sz w:val="20"/>
                <w:szCs w:val="20"/>
                <w:lang w:val="pt-BR"/>
              </w:rPr>
              <w:t xml:space="preserve"> | Te </w:t>
            </w:r>
            <w:r w:rsidRPr="7BB15BC0" w:rsidR="0061760B">
              <w:rPr>
                <w:sz w:val="20"/>
                <w:szCs w:val="20"/>
                <w:lang w:val="pt-BR"/>
              </w:rPr>
              <w:t>Matau</w:t>
            </w:r>
            <w:r w:rsidRPr="7BB15BC0" w:rsidR="0061760B">
              <w:rPr>
                <w:sz w:val="20"/>
                <w:szCs w:val="20"/>
                <w:lang w:val="pt-BR"/>
              </w:rPr>
              <w:t>-a-</w:t>
            </w:r>
            <w:r w:rsidRPr="7BB15BC0" w:rsidR="0061760B">
              <w:rPr>
                <w:sz w:val="20"/>
                <w:szCs w:val="20"/>
                <w:lang w:val="pt-BR"/>
              </w:rPr>
              <w:t>Māui</w:t>
            </w:r>
          </w:p>
          <w:p w:rsidRPr="00477118" w:rsidR="0061760B" w:rsidP="0061760B" w:rsidRDefault="005A7D72" w14:paraId="3C78EA80" w14:textId="2A0231D4">
            <w:pPr>
              <w:rPr>
                <w:sz w:val="20"/>
                <w:szCs w:val="20"/>
                <w:lang w:val="pt-BR"/>
              </w:rPr>
            </w:pPr>
            <w:sdt>
              <w:sdtPr>
                <w:id w:val="-804233355"/>
                <w14:checkbox>
                  <w14:checked w14:val="0"/>
                  <w14:checkedState w14:val="2612" w14:font="MS Gothic"/>
                  <w14:uncheckedState w14:val="2610" w14:font="MS Gothic"/>
                </w14:checkbox>
                <w:rPr>
                  <w:rFonts w:cs="Calibri" w:cstheme="minorAscii"/>
                  <w:lang w:val="pt-BR"/>
                </w:rPr>
              </w:sdtPr>
              <w:sdtContent>
                <w:r w:rsidRPr="7BB15BC0" w:rsidR="00456AC0">
                  <w:rPr>
                    <w:rFonts w:ascii="MS Gothic" w:hAnsi="MS Gothic" w:eastAsia="MS Gothic" w:cs="Calibri" w:cstheme="minorAscii"/>
                    <w:lang w:val="pt-BR"/>
                  </w:rPr>
                  <w:t>☐</w:t>
                </w:r>
              </w:sdtContent>
              <w:sdtEndPr>
                <w:rPr>
                  <w:rFonts w:cs="Calibri" w:cstheme="minorAscii"/>
                  <w:lang w:val="pt-BR"/>
                </w:rPr>
              </w:sdtEndPr>
            </w:sdt>
            <w:r w:rsidRPr="7BB15BC0" w:rsidR="0061760B">
              <w:rPr>
                <w:sz w:val="20"/>
                <w:szCs w:val="20"/>
                <w:lang w:val="pt-BR"/>
              </w:rPr>
              <w:t xml:space="preserve"> </w:t>
            </w:r>
            <w:r w:rsidRPr="7BB15BC0" w:rsidR="0061760B">
              <w:rPr>
                <w:sz w:val="20"/>
                <w:szCs w:val="20"/>
                <w:lang w:val="pt-BR"/>
              </w:rPr>
              <w:t>Taranaki</w:t>
            </w:r>
          </w:p>
          <w:p w:rsidRPr="00477118" w:rsidR="0061760B" w:rsidP="0061760B" w:rsidRDefault="005A7D72" w14:paraId="05C90F10" w14:textId="03E95DF5">
            <w:pPr>
              <w:rPr>
                <w:sz w:val="20"/>
                <w:szCs w:val="20"/>
                <w:lang w:val="pt-BR"/>
              </w:rPr>
            </w:pPr>
            <w:sdt>
              <w:sdtPr>
                <w:id w:val="779227863"/>
                <w14:checkbox>
                  <w14:checked w14:val="0"/>
                  <w14:checkedState w14:val="2612" w14:font="MS Gothic"/>
                  <w14:uncheckedState w14:val="2610" w14:font="MS Gothic"/>
                </w14:checkbox>
                <w:rPr>
                  <w:rFonts w:cs="Calibri" w:cstheme="minorAscii"/>
                  <w:lang w:val="pt-BR"/>
                </w:rPr>
              </w:sdtPr>
              <w:sdtContent>
                <w:r w:rsidRPr="7BB15BC0" w:rsidR="00456AC0">
                  <w:rPr>
                    <w:rFonts w:ascii="MS Gothic" w:hAnsi="MS Gothic" w:eastAsia="MS Gothic" w:cs="Calibri" w:cstheme="minorAscii"/>
                    <w:lang w:val="pt-BR"/>
                  </w:rPr>
                  <w:t>☐</w:t>
                </w:r>
              </w:sdtContent>
              <w:sdtEndPr>
                <w:rPr>
                  <w:rFonts w:cs="Calibri" w:cstheme="minorAscii"/>
                  <w:lang w:val="pt-BR"/>
                </w:rPr>
              </w:sdtEndPr>
            </w:sdt>
            <w:r w:rsidRPr="7BB15BC0" w:rsidR="0061760B">
              <w:rPr>
                <w:sz w:val="20"/>
                <w:szCs w:val="20"/>
                <w:lang w:val="pt-BR"/>
              </w:rPr>
              <w:t xml:space="preserve"> </w:t>
            </w:r>
            <w:r w:rsidRPr="7BB15BC0" w:rsidR="0061760B">
              <w:rPr>
                <w:sz w:val="20"/>
                <w:szCs w:val="20"/>
                <w:lang w:val="pt-BR"/>
              </w:rPr>
              <w:t>Manawatū-Whanganui</w:t>
            </w:r>
          </w:p>
          <w:p w:rsidRPr="00477118" w:rsidR="0061760B" w:rsidP="0061760B" w:rsidRDefault="005A7D72" w14:paraId="0D539522" w14:textId="3E5790C7">
            <w:pPr>
              <w:rPr>
                <w:sz w:val="20"/>
                <w:szCs w:val="20"/>
                <w:lang w:val="pt-BR"/>
              </w:rPr>
            </w:pPr>
            <w:sdt>
              <w:sdtPr>
                <w:id w:val="1861624779"/>
                <w14:checkbox>
                  <w14:checked w14:val="0"/>
                  <w14:checkedState w14:val="2612" w14:font="MS Gothic"/>
                  <w14:uncheckedState w14:val="2610" w14:font="MS Gothic"/>
                </w14:checkbox>
                <w:rPr>
                  <w:rFonts w:cs="Calibri" w:cstheme="minorAscii"/>
                  <w:lang w:val="pt-BR"/>
                </w:rPr>
              </w:sdtPr>
              <w:sdtContent>
                <w:r w:rsidRPr="7BB15BC0" w:rsidR="00456AC0">
                  <w:rPr>
                    <w:rFonts w:ascii="MS Gothic" w:hAnsi="MS Gothic" w:eastAsia="MS Gothic" w:cs="Calibri" w:cstheme="minorAscii"/>
                    <w:lang w:val="pt-BR"/>
                  </w:rPr>
                  <w:t>☐</w:t>
                </w:r>
              </w:sdtContent>
              <w:sdtEndPr>
                <w:rPr>
                  <w:rFonts w:cs="Calibri" w:cstheme="minorAscii"/>
                  <w:lang w:val="pt-BR"/>
                </w:rPr>
              </w:sdtEndPr>
            </w:sdt>
            <w:r w:rsidRPr="7BB15BC0" w:rsidR="0061760B">
              <w:rPr>
                <w:sz w:val="20"/>
                <w:szCs w:val="20"/>
                <w:lang w:val="pt-BR"/>
              </w:rPr>
              <w:t xml:space="preserve"> Wellington | Te </w:t>
            </w:r>
            <w:r w:rsidRPr="7BB15BC0" w:rsidR="0061760B">
              <w:rPr>
                <w:sz w:val="20"/>
                <w:szCs w:val="20"/>
                <w:lang w:val="pt-BR"/>
              </w:rPr>
              <w:t>Whanga</w:t>
            </w:r>
            <w:r w:rsidRPr="7BB15BC0" w:rsidR="0061760B">
              <w:rPr>
                <w:sz w:val="20"/>
                <w:szCs w:val="20"/>
                <w:lang w:val="pt-BR"/>
              </w:rPr>
              <w:t>-</w:t>
            </w:r>
            <w:r w:rsidRPr="7BB15BC0" w:rsidR="0061760B">
              <w:rPr>
                <w:sz w:val="20"/>
                <w:szCs w:val="20"/>
                <w:lang w:val="pt-BR"/>
              </w:rPr>
              <w:t>nui</w:t>
            </w:r>
            <w:r w:rsidRPr="7BB15BC0" w:rsidR="0061760B">
              <w:rPr>
                <w:sz w:val="20"/>
                <w:szCs w:val="20"/>
                <w:lang w:val="pt-BR"/>
              </w:rPr>
              <w:t>-</w:t>
            </w:r>
            <w:r w:rsidRPr="7BB15BC0" w:rsidR="0061760B">
              <w:rPr>
                <w:sz w:val="20"/>
                <w:szCs w:val="20"/>
                <w:lang w:val="pt-BR"/>
              </w:rPr>
              <w:t>a-Tara</w:t>
            </w:r>
          </w:p>
          <w:p w:rsidRPr="00477118" w:rsidR="0061760B" w:rsidP="0061760B" w:rsidRDefault="005A7D72" w14:paraId="5A8CF54B" w14:textId="6AB198A7">
            <w:pPr>
              <w:rPr>
                <w:sz w:val="20"/>
                <w:szCs w:val="20"/>
                <w:lang w:val="pt-BR"/>
              </w:rPr>
            </w:pPr>
            <w:sdt>
              <w:sdtPr>
                <w:id w:val="1105005115"/>
                <w14:checkbox>
                  <w14:checked w14:val="0"/>
                  <w14:checkedState w14:val="2612" w14:font="MS Gothic"/>
                  <w14:uncheckedState w14:val="2610" w14:font="MS Gothic"/>
                </w14:checkbox>
                <w:rPr>
                  <w:rFonts w:cs="Calibri" w:cstheme="minorAscii"/>
                  <w:lang w:val="pt-BR"/>
                </w:rPr>
              </w:sdtPr>
              <w:sdtContent>
                <w:r w:rsidRPr="7BB15BC0" w:rsidR="00456AC0">
                  <w:rPr>
                    <w:rFonts w:ascii="MS Gothic" w:hAnsi="MS Gothic" w:eastAsia="MS Gothic" w:cs="Calibri" w:cstheme="minorAscii"/>
                    <w:lang w:val="pt-BR"/>
                  </w:rPr>
                  <w:t>☐</w:t>
                </w:r>
              </w:sdtContent>
              <w:sdtEndPr>
                <w:rPr>
                  <w:rFonts w:cs="Calibri" w:cstheme="minorAscii"/>
                  <w:lang w:val="pt-BR"/>
                </w:rPr>
              </w:sdtEndPr>
            </w:sdt>
            <w:r w:rsidRPr="7BB15BC0" w:rsidR="0061760B">
              <w:rPr>
                <w:sz w:val="20"/>
                <w:szCs w:val="20"/>
                <w:lang w:val="pt-BR"/>
              </w:rPr>
              <w:t xml:space="preserve"> Tasman | Te Tai-o-</w:t>
            </w:r>
            <w:r w:rsidRPr="7BB15BC0" w:rsidR="0061760B">
              <w:rPr>
                <w:sz w:val="20"/>
                <w:szCs w:val="20"/>
                <w:lang w:val="pt-BR"/>
              </w:rPr>
              <w:t>Aorere</w:t>
            </w:r>
          </w:p>
          <w:p w:rsidRPr="00477118" w:rsidR="0061760B" w:rsidP="0061760B" w:rsidRDefault="005A7D72" w14:paraId="6CAB2412" w14:textId="7583C0F5">
            <w:pPr>
              <w:rPr>
                <w:sz w:val="20"/>
                <w:szCs w:val="20"/>
                <w:lang w:val="pt-BR"/>
              </w:rPr>
            </w:pPr>
            <w:sdt>
              <w:sdtPr>
                <w:id w:val="-1235700408"/>
                <w14:checkbox>
                  <w14:checked w14:val="0"/>
                  <w14:checkedState w14:val="2612" w14:font="MS Gothic"/>
                  <w14:uncheckedState w14:val="2610" w14:font="MS Gothic"/>
                </w14:checkbox>
                <w:rPr>
                  <w:rFonts w:cs="Calibri" w:cstheme="minorAscii"/>
                  <w:lang w:val="pt-BR"/>
                </w:rPr>
              </w:sdtPr>
              <w:sdtContent>
                <w:r w:rsidRPr="7BB15BC0" w:rsidR="00456AC0">
                  <w:rPr>
                    <w:rFonts w:ascii="MS Gothic" w:hAnsi="MS Gothic" w:eastAsia="MS Gothic" w:cs="Calibri" w:cstheme="minorAscii"/>
                    <w:lang w:val="pt-BR"/>
                  </w:rPr>
                  <w:t>☐</w:t>
                </w:r>
              </w:sdtContent>
              <w:sdtEndPr>
                <w:rPr>
                  <w:rFonts w:cs="Calibri" w:cstheme="minorAscii"/>
                  <w:lang w:val="pt-BR"/>
                </w:rPr>
              </w:sdtEndPr>
            </w:sdt>
            <w:r w:rsidRPr="7BB15BC0" w:rsidR="0061760B">
              <w:rPr>
                <w:sz w:val="20"/>
                <w:szCs w:val="20"/>
                <w:lang w:val="pt-BR"/>
              </w:rPr>
              <w:t xml:space="preserve"> Nelson | </w:t>
            </w:r>
            <w:r w:rsidRPr="7BB15BC0" w:rsidR="0061760B">
              <w:rPr>
                <w:sz w:val="20"/>
                <w:szCs w:val="20"/>
                <w:lang w:val="pt-BR"/>
              </w:rPr>
              <w:t>Whakatū</w:t>
            </w:r>
          </w:p>
          <w:p w:rsidRPr="00477118" w:rsidR="0061760B" w:rsidP="0061760B" w:rsidRDefault="005A7D72" w14:paraId="7C93C0F8" w14:textId="34E9C4B4">
            <w:pPr>
              <w:rPr>
                <w:sz w:val="20"/>
                <w:szCs w:val="20"/>
                <w:lang w:val="pt-BR"/>
              </w:rPr>
            </w:pPr>
            <w:sdt>
              <w:sdtPr>
                <w:id w:val="561988057"/>
                <w14:checkbox>
                  <w14:checked w14:val="0"/>
                  <w14:checkedState w14:val="2612" w14:font="MS Gothic"/>
                  <w14:uncheckedState w14:val="2610" w14:font="MS Gothic"/>
                </w14:checkbox>
                <w:rPr>
                  <w:rFonts w:cs="Calibri" w:cstheme="minorAscii"/>
                  <w:lang w:val="pt-BR"/>
                </w:rPr>
              </w:sdtPr>
              <w:sdtContent>
                <w:r w:rsidRPr="7BB15BC0" w:rsidR="00456AC0">
                  <w:rPr>
                    <w:rFonts w:ascii="MS Gothic" w:hAnsi="MS Gothic" w:eastAsia="MS Gothic" w:cs="Calibri" w:cstheme="minorAscii"/>
                    <w:lang w:val="pt-BR"/>
                  </w:rPr>
                  <w:t>☐</w:t>
                </w:r>
              </w:sdtContent>
              <w:sdtEndPr>
                <w:rPr>
                  <w:rFonts w:cs="Calibri" w:cstheme="minorAscii"/>
                  <w:lang w:val="pt-BR"/>
                </w:rPr>
              </w:sdtEndPr>
            </w:sdt>
            <w:r w:rsidRPr="7BB15BC0" w:rsidR="0061760B">
              <w:rPr>
                <w:sz w:val="20"/>
                <w:szCs w:val="20"/>
                <w:lang w:val="pt-BR"/>
              </w:rPr>
              <w:t xml:space="preserve"> </w:t>
            </w:r>
            <w:r w:rsidRPr="7BB15BC0" w:rsidR="0061760B">
              <w:rPr>
                <w:sz w:val="20"/>
                <w:szCs w:val="20"/>
                <w:lang w:val="pt-BR"/>
              </w:rPr>
              <w:t>Marlborough</w:t>
            </w:r>
            <w:r w:rsidRPr="7BB15BC0" w:rsidR="0061760B">
              <w:rPr>
                <w:sz w:val="20"/>
                <w:szCs w:val="20"/>
                <w:lang w:val="pt-BR"/>
              </w:rPr>
              <w:t xml:space="preserve"> | Te </w:t>
            </w:r>
            <w:r w:rsidRPr="7BB15BC0" w:rsidR="0061760B">
              <w:rPr>
                <w:sz w:val="20"/>
                <w:szCs w:val="20"/>
                <w:lang w:val="pt-BR"/>
              </w:rPr>
              <w:t>Tauihu</w:t>
            </w:r>
            <w:r w:rsidRPr="7BB15BC0" w:rsidR="0061760B">
              <w:rPr>
                <w:sz w:val="20"/>
                <w:szCs w:val="20"/>
                <w:lang w:val="pt-BR"/>
              </w:rPr>
              <w:t>-o-te-</w:t>
            </w:r>
            <w:r w:rsidRPr="7BB15BC0" w:rsidR="0061760B">
              <w:rPr>
                <w:sz w:val="20"/>
                <w:szCs w:val="20"/>
                <w:lang w:val="pt-BR"/>
              </w:rPr>
              <w:t>waka</w:t>
            </w:r>
          </w:p>
          <w:p w:rsidRPr="00477118" w:rsidR="0061760B" w:rsidP="0061760B" w:rsidRDefault="005A7D72" w14:paraId="4B5EE2CE" w14:textId="7056139D">
            <w:pPr>
              <w:rPr>
                <w:sz w:val="20"/>
                <w:szCs w:val="20"/>
                <w:lang w:val="pt-BR"/>
              </w:rPr>
            </w:pPr>
            <w:sdt>
              <w:sdtPr>
                <w:id w:val="-965341826"/>
                <w14:checkbox>
                  <w14:checked w14:val="0"/>
                  <w14:checkedState w14:val="2612" w14:font="MS Gothic"/>
                  <w14:uncheckedState w14:val="2610" w14:font="MS Gothic"/>
                </w14:checkbox>
                <w:rPr>
                  <w:rFonts w:cs="Calibri" w:cstheme="minorAscii"/>
                  <w:lang w:val="pt-BR"/>
                </w:rPr>
              </w:sdtPr>
              <w:sdtContent>
                <w:r w:rsidRPr="7BB15BC0" w:rsidR="00456AC0">
                  <w:rPr>
                    <w:rFonts w:ascii="MS Gothic" w:hAnsi="MS Gothic" w:eastAsia="MS Gothic" w:cs="Calibri" w:cstheme="minorAscii"/>
                    <w:lang w:val="pt-BR"/>
                  </w:rPr>
                  <w:t>☐</w:t>
                </w:r>
              </w:sdtContent>
              <w:sdtEndPr>
                <w:rPr>
                  <w:rFonts w:cs="Calibri" w:cstheme="minorAscii"/>
                  <w:lang w:val="pt-BR"/>
                </w:rPr>
              </w:sdtEndPr>
            </w:sdt>
            <w:r w:rsidRPr="7BB15BC0" w:rsidR="0061760B">
              <w:rPr>
                <w:sz w:val="20"/>
                <w:szCs w:val="20"/>
                <w:lang w:val="pt-BR"/>
              </w:rPr>
              <w:t xml:space="preserve"> West Coast | Te Tai </w:t>
            </w:r>
            <w:r w:rsidRPr="7BB15BC0" w:rsidR="0061760B">
              <w:rPr>
                <w:sz w:val="20"/>
                <w:szCs w:val="20"/>
                <w:lang w:val="pt-BR"/>
              </w:rPr>
              <w:t>Poutini</w:t>
            </w:r>
          </w:p>
          <w:p w:rsidRPr="00477118" w:rsidR="0061760B" w:rsidP="0061760B" w:rsidRDefault="005A7D72" w14:paraId="122FC44B" w14:textId="50A5FF29">
            <w:pPr>
              <w:rPr>
                <w:sz w:val="20"/>
                <w:szCs w:val="20"/>
                <w:lang w:val="pt-BR"/>
              </w:rPr>
            </w:pPr>
            <w:sdt>
              <w:sdtPr>
                <w:id w:val="144945388"/>
                <w14:checkbox>
                  <w14:checked w14:val="0"/>
                  <w14:checkedState w14:val="2612" w14:font="MS Gothic"/>
                  <w14:uncheckedState w14:val="2610" w14:font="MS Gothic"/>
                </w14:checkbox>
                <w:rPr>
                  <w:rFonts w:cs="Calibri" w:cstheme="minorAscii"/>
                  <w:lang w:val="pt-BR"/>
                </w:rPr>
              </w:sdtPr>
              <w:sdtContent>
                <w:r w:rsidRPr="7BB15BC0" w:rsidR="00456AC0">
                  <w:rPr>
                    <w:rFonts w:ascii="MS Gothic" w:hAnsi="MS Gothic" w:eastAsia="MS Gothic" w:cs="Calibri" w:cstheme="minorAscii"/>
                    <w:lang w:val="pt-BR"/>
                  </w:rPr>
                  <w:t>☐</w:t>
                </w:r>
              </w:sdtContent>
              <w:sdtEndPr>
                <w:rPr>
                  <w:rFonts w:cs="Calibri" w:cstheme="minorAscii"/>
                  <w:lang w:val="pt-BR"/>
                </w:rPr>
              </w:sdtEndPr>
            </w:sdt>
            <w:r w:rsidRPr="7BB15BC0" w:rsidR="0061760B">
              <w:rPr>
                <w:sz w:val="20"/>
                <w:szCs w:val="20"/>
                <w:lang w:val="pt-BR"/>
              </w:rPr>
              <w:t xml:space="preserve"> Canterbury | </w:t>
            </w:r>
            <w:r w:rsidRPr="7BB15BC0" w:rsidR="0061760B">
              <w:rPr>
                <w:sz w:val="20"/>
                <w:szCs w:val="20"/>
                <w:lang w:val="pt-BR"/>
              </w:rPr>
              <w:t>Waitaha</w:t>
            </w:r>
          </w:p>
          <w:p w:rsidRPr="000B4205" w:rsidR="0061760B" w:rsidP="0061760B" w:rsidRDefault="005A7D72" w14:paraId="4D8A2159" w14:textId="7DC837E5">
            <w:pPr>
              <w:rPr>
                <w:sz w:val="20"/>
                <w:szCs w:val="20"/>
              </w:rPr>
            </w:pPr>
            <w:sdt>
              <w:sdtPr>
                <w:id w:val="812752712"/>
                <w14:checkbox>
                  <w14:checked w14:val="0"/>
                  <w14:checkedState w14:val="2612" w14:font="MS Gothic"/>
                  <w14:uncheckedState w14:val="2610" w14:font="MS Gothic"/>
                </w14:checkbox>
                <w:rPr>
                  <w:rFonts w:cs="Calibri" w:cstheme="minorAscii"/>
                </w:rPr>
              </w:sdtPr>
              <w:sdtContent>
                <w:r w:rsidRPr="7BB15BC0" w:rsidR="00456AC0">
                  <w:rPr>
                    <w:rFonts w:ascii="MS Gothic" w:hAnsi="MS Gothic" w:eastAsia="MS Gothic" w:cs="Calibri" w:cstheme="minorAscii"/>
                  </w:rPr>
                  <w:t>☐</w:t>
                </w:r>
              </w:sdtContent>
              <w:sdtEndPr>
                <w:rPr>
                  <w:rFonts w:cs="Calibri" w:cstheme="minorAscii"/>
                </w:rPr>
              </w:sdtEndPr>
            </w:sdt>
            <w:r w:rsidRPr="7BB15BC0" w:rsidR="0061760B">
              <w:rPr>
                <w:sz w:val="20"/>
                <w:szCs w:val="20"/>
              </w:rPr>
              <w:t xml:space="preserve"> Otago | </w:t>
            </w:r>
            <w:r w:rsidRPr="7BB15BC0" w:rsidR="0061760B">
              <w:rPr>
                <w:sz w:val="20"/>
                <w:szCs w:val="20"/>
              </w:rPr>
              <w:t>Ōtākou</w:t>
            </w:r>
          </w:p>
          <w:p w:rsidRPr="000B4205" w:rsidR="00775305" w:rsidP="0061760B" w:rsidRDefault="005A7D72" w14:paraId="756AB329" w14:textId="2549BFEE">
            <w:pPr>
              <w:rPr>
                <w:sz w:val="20"/>
                <w:szCs w:val="20"/>
              </w:rPr>
            </w:pPr>
            <w:sdt>
              <w:sdtPr>
                <w:id w:val="-16787106"/>
                <w14:checkbox>
                  <w14:checked w14:val="0"/>
                  <w14:checkedState w14:val="2612" w14:font="MS Gothic"/>
                  <w14:uncheckedState w14:val="2610" w14:font="MS Gothic"/>
                </w14:checkbox>
                <w:rPr>
                  <w:rFonts w:cs="Calibri" w:cstheme="minorAscii"/>
                </w:rPr>
              </w:sdtPr>
              <w:sdtContent>
                <w:r w:rsidRPr="7BB15BC0" w:rsidR="00456AC0">
                  <w:rPr>
                    <w:rFonts w:ascii="MS Gothic" w:hAnsi="MS Gothic" w:eastAsia="MS Gothic" w:cs="Calibri" w:cstheme="minorAscii"/>
                  </w:rPr>
                  <w:t>☐</w:t>
                </w:r>
              </w:sdtContent>
              <w:sdtEndPr>
                <w:rPr>
                  <w:rFonts w:cs="Calibri" w:cstheme="minorAscii"/>
                </w:rPr>
              </w:sdtEndPr>
            </w:sdt>
            <w:r w:rsidRPr="7BB15BC0" w:rsidR="0061760B">
              <w:rPr>
                <w:sz w:val="20"/>
                <w:szCs w:val="20"/>
              </w:rPr>
              <w:t xml:space="preserve"> Southland | </w:t>
            </w:r>
            <w:r w:rsidRPr="7BB15BC0" w:rsidR="0061760B">
              <w:rPr>
                <w:sz w:val="20"/>
                <w:szCs w:val="20"/>
              </w:rPr>
              <w:t>Murihiku</w:t>
            </w:r>
          </w:p>
          <w:p w:rsidRPr="000B4205" w:rsidR="00775305" w:rsidP="00775305" w:rsidRDefault="00775305" w14:paraId="66C28DB4" w14:textId="40BD6A11">
            <w:pPr>
              <w:rPr>
                <w:sz w:val="20"/>
                <w:szCs w:val="20"/>
              </w:rPr>
            </w:pPr>
          </w:p>
        </w:tc>
      </w:tr>
      <w:tr w:rsidRPr="000B4205" w:rsidR="00775305" w:rsidTr="7BB15BC0" w14:paraId="3B46403A" w14:textId="77777777">
        <w:trPr>
          <w:trHeight w:val="300"/>
        </w:trPr>
        <w:tc>
          <w:tcPr>
            <w:tcW w:w="718" w:type="dxa"/>
            <w:shd w:val="clear" w:color="auto" w:fill="1F3864" w:themeFill="accent1" w:themeFillShade="80"/>
            <w:tcMar/>
          </w:tcPr>
          <w:p w:rsidRPr="00C1551A" w:rsidR="00775305" w:rsidP="00DA04DC" w:rsidRDefault="000B4205" w14:paraId="064F3E17" w14:textId="7DD336C3">
            <w:pPr>
              <w:rPr>
                <w:b/>
                <w:bCs/>
                <w:sz w:val="20"/>
                <w:szCs w:val="20"/>
              </w:rPr>
            </w:pPr>
            <w:r w:rsidRPr="00C1551A">
              <w:rPr>
                <w:b/>
                <w:bCs/>
                <w:sz w:val="20"/>
                <w:szCs w:val="20"/>
              </w:rPr>
              <w:t>1.11</w:t>
            </w:r>
          </w:p>
        </w:tc>
        <w:tc>
          <w:tcPr>
            <w:tcW w:w="1305" w:type="dxa"/>
            <w:shd w:val="clear" w:color="auto" w:fill="DEEAF6" w:themeFill="accent5" w:themeFillTint="33"/>
            <w:tcMar/>
          </w:tcPr>
          <w:p w:rsidRPr="00C1551A" w:rsidR="00775305" w:rsidP="00DA04DC" w:rsidRDefault="0061760B" w14:paraId="290DB559" w14:textId="4544AD4F">
            <w:pPr>
              <w:rPr>
                <w:sz w:val="20"/>
                <w:szCs w:val="20"/>
              </w:rPr>
            </w:pPr>
            <w:r w:rsidRPr="00C1551A">
              <w:rPr>
                <w:sz w:val="20"/>
                <w:szCs w:val="20"/>
              </w:rPr>
              <w:t>Specific location: Territories / districts</w:t>
            </w:r>
          </w:p>
        </w:tc>
        <w:tc>
          <w:tcPr>
            <w:tcW w:w="6993" w:type="dxa"/>
            <w:tcMar/>
          </w:tcPr>
          <w:p w:rsidRPr="000B4205" w:rsidR="0061760B" w:rsidP="0061760B" w:rsidRDefault="0061760B" w14:paraId="76B99167" w14:textId="4BFB2000">
            <w:pPr>
              <w:rPr>
                <w:sz w:val="20"/>
                <w:szCs w:val="20"/>
              </w:rPr>
            </w:pPr>
            <w:r w:rsidRPr="000B4205">
              <w:rPr>
                <w:sz w:val="20"/>
                <w:szCs w:val="20"/>
              </w:rPr>
              <w:t>If your evidence relates to specific territories or districts, please select those that apply:</w:t>
            </w:r>
          </w:p>
          <w:p w:rsidRPr="000B4205" w:rsidR="0061760B" w:rsidP="0061760B" w:rsidRDefault="0061760B" w14:paraId="450B0817" w14:textId="77777777">
            <w:pPr>
              <w:rPr>
                <w:sz w:val="20"/>
                <w:szCs w:val="20"/>
              </w:rPr>
            </w:pPr>
          </w:p>
          <w:p w:rsidRPr="000B4205" w:rsidR="0061760B" w:rsidP="0061760B" w:rsidRDefault="005A7D72" w14:paraId="187623D1" w14:textId="1722533C">
            <w:pPr>
              <w:rPr>
                <w:sz w:val="20"/>
                <w:szCs w:val="20"/>
              </w:rPr>
            </w:pPr>
            <w:sdt>
              <w:sdtPr>
                <w:rPr>
                  <w:rFonts w:cstheme="minorHAnsi"/>
                </w:rPr>
                <w:id w:val="-1998875323"/>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456AC0">
              <w:rPr>
                <w:sz w:val="20"/>
                <w:szCs w:val="20"/>
              </w:rPr>
              <w:t xml:space="preserve"> </w:t>
            </w:r>
            <w:r w:rsidRPr="000B4205" w:rsidR="0061760B">
              <w:rPr>
                <w:sz w:val="20"/>
                <w:szCs w:val="20"/>
              </w:rPr>
              <w:t>Far North</w:t>
            </w:r>
          </w:p>
          <w:p w:rsidRPr="000B4205" w:rsidR="0061760B" w:rsidP="0061760B" w:rsidRDefault="005A7D72" w14:paraId="0748CFE3" w14:textId="5426F0A3">
            <w:pPr>
              <w:rPr>
                <w:sz w:val="20"/>
                <w:szCs w:val="20"/>
              </w:rPr>
            </w:pPr>
            <w:sdt>
              <w:sdtPr>
                <w:rPr>
                  <w:rFonts w:cstheme="minorHAnsi"/>
                </w:rPr>
                <w:id w:val="-464500475"/>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Whangārei</w:t>
            </w:r>
          </w:p>
          <w:p w:rsidRPr="000B4205" w:rsidR="0061760B" w:rsidP="0061760B" w:rsidRDefault="005A7D72" w14:paraId="0F5BEB78" w14:textId="40E3B498">
            <w:pPr>
              <w:rPr>
                <w:sz w:val="20"/>
                <w:szCs w:val="20"/>
              </w:rPr>
            </w:pPr>
            <w:sdt>
              <w:sdtPr>
                <w:rPr>
                  <w:rFonts w:cstheme="minorHAnsi"/>
                </w:rPr>
                <w:id w:val="21141216"/>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Kaipara</w:t>
            </w:r>
          </w:p>
          <w:p w:rsidRPr="000B4205" w:rsidR="0061760B" w:rsidP="0061760B" w:rsidRDefault="005A7D72" w14:paraId="54651051" w14:textId="7A31ED1A">
            <w:pPr>
              <w:rPr>
                <w:sz w:val="20"/>
                <w:szCs w:val="20"/>
              </w:rPr>
            </w:pPr>
            <w:sdt>
              <w:sdtPr>
                <w:rPr>
                  <w:rFonts w:cstheme="minorHAnsi"/>
                </w:rPr>
                <w:id w:val="600460148"/>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Auckland</w:t>
            </w:r>
          </w:p>
          <w:p w:rsidRPr="000B4205" w:rsidR="0061760B" w:rsidP="0061760B" w:rsidRDefault="005A7D72" w14:paraId="442FD655" w14:textId="299F43B5">
            <w:pPr>
              <w:rPr>
                <w:sz w:val="20"/>
                <w:szCs w:val="20"/>
              </w:rPr>
            </w:pPr>
            <w:sdt>
              <w:sdtPr>
                <w:rPr>
                  <w:rFonts w:cstheme="minorHAnsi"/>
                </w:rPr>
                <w:id w:val="-1601481164"/>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Thames-Coromandel</w:t>
            </w:r>
          </w:p>
          <w:p w:rsidRPr="000B4205" w:rsidR="0061760B" w:rsidP="0061760B" w:rsidRDefault="005A7D72" w14:paraId="7A3E4BB9" w14:textId="5B2B317D">
            <w:pPr>
              <w:rPr>
                <w:sz w:val="20"/>
                <w:szCs w:val="20"/>
              </w:rPr>
            </w:pPr>
            <w:sdt>
              <w:sdtPr>
                <w:rPr>
                  <w:rFonts w:cstheme="minorHAnsi"/>
                </w:rPr>
                <w:id w:val="262116469"/>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Hauraki</w:t>
            </w:r>
          </w:p>
          <w:p w:rsidRPr="000B4205" w:rsidR="0061760B" w:rsidP="0061760B" w:rsidRDefault="005A7D72" w14:paraId="42EBF809" w14:textId="4ED2877F">
            <w:pPr>
              <w:rPr>
                <w:sz w:val="20"/>
                <w:szCs w:val="20"/>
              </w:rPr>
            </w:pPr>
            <w:sdt>
              <w:sdtPr>
                <w:rPr>
                  <w:rFonts w:cstheme="minorHAnsi"/>
                </w:rPr>
                <w:id w:val="164446302"/>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Waikato</w:t>
            </w:r>
          </w:p>
          <w:p w:rsidRPr="000B4205" w:rsidR="0061760B" w:rsidP="0061760B" w:rsidRDefault="005A7D72" w14:paraId="7197469C" w14:textId="5AA4A8FE">
            <w:pPr>
              <w:rPr>
                <w:sz w:val="20"/>
                <w:szCs w:val="20"/>
              </w:rPr>
            </w:pPr>
            <w:sdt>
              <w:sdtPr>
                <w:id w:val="-1346240035"/>
                <w14:checkbox>
                  <w14:checked w14:val="0"/>
                  <w14:checkedState w14:val="2612" w14:font="MS Gothic"/>
                  <w14:uncheckedState w14:val="2610" w14:font="MS Gothic"/>
                </w14:checkbox>
                <w:rPr>
                  <w:rFonts w:cs="Calibri" w:cstheme="minorAscii"/>
                </w:rPr>
              </w:sdtPr>
              <w:sdtContent>
                <w:r w:rsidRPr="7BB15BC0" w:rsidR="00456AC0">
                  <w:rPr>
                    <w:rFonts w:ascii="MS Gothic" w:hAnsi="MS Gothic" w:eastAsia="MS Gothic" w:cs="Calibri" w:cstheme="minorAscii"/>
                  </w:rPr>
                  <w:t>☐</w:t>
                </w:r>
              </w:sdtContent>
              <w:sdtEndPr>
                <w:rPr>
                  <w:rFonts w:cs="Calibri" w:cstheme="minorAscii"/>
                </w:rPr>
              </w:sdtEndPr>
            </w:sdt>
            <w:r w:rsidRPr="7BB15BC0" w:rsidR="0061760B">
              <w:rPr>
                <w:sz w:val="20"/>
                <w:szCs w:val="20"/>
              </w:rPr>
              <w:t xml:space="preserve"> Matamata-</w:t>
            </w:r>
            <w:r w:rsidRPr="7BB15BC0" w:rsidR="0061760B">
              <w:rPr>
                <w:sz w:val="20"/>
                <w:szCs w:val="20"/>
              </w:rPr>
              <w:t>Piako</w:t>
            </w:r>
          </w:p>
          <w:p w:rsidRPr="000B4205" w:rsidR="0061760B" w:rsidP="0061760B" w:rsidRDefault="005A7D72" w14:paraId="537CCA9A" w14:textId="67EBB25E">
            <w:pPr>
              <w:rPr>
                <w:sz w:val="20"/>
                <w:szCs w:val="20"/>
              </w:rPr>
            </w:pPr>
            <w:sdt>
              <w:sdtPr>
                <w:rPr>
                  <w:rFonts w:cstheme="minorHAnsi"/>
                </w:rPr>
                <w:id w:val="-1306236310"/>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Hamilton</w:t>
            </w:r>
          </w:p>
          <w:p w:rsidRPr="000B4205" w:rsidR="0061760B" w:rsidP="0061760B" w:rsidRDefault="005A7D72" w14:paraId="75756091" w14:textId="1C4341EC">
            <w:pPr>
              <w:rPr>
                <w:sz w:val="20"/>
                <w:szCs w:val="20"/>
              </w:rPr>
            </w:pPr>
            <w:sdt>
              <w:sdtPr>
                <w:rPr>
                  <w:rFonts w:cstheme="minorHAnsi"/>
                </w:rPr>
                <w:id w:val="-1316017086"/>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Waipa</w:t>
            </w:r>
          </w:p>
          <w:p w:rsidRPr="000B4205" w:rsidR="0061760B" w:rsidP="0061760B" w:rsidRDefault="005A7D72" w14:paraId="330686B9" w14:textId="3C979E17">
            <w:pPr>
              <w:rPr>
                <w:sz w:val="20"/>
                <w:szCs w:val="20"/>
              </w:rPr>
            </w:pPr>
            <w:sdt>
              <w:sdtPr>
                <w:id w:val="-671417327"/>
                <w14:checkbox>
                  <w14:checked w14:val="0"/>
                  <w14:checkedState w14:val="2612" w14:font="MS Gothic"/>
                  <w14:uncheckedState w14:val="2610" w14:font="MS Gothic"/>
                </w14:checkbox>
                <w:rPr>
                  <w:rFonts w:cs="Calibri" w:cstheme="minorAscii"/>
                </w:rPr>
              </w:sdtPr>
              <w:sdtContent>
                <w:r w:rsidRPr="7BB15BC0" w:rsidR="00456AC0">
                  <w:rPr>
                    <w:rFonts w:ascii="MS Gothic" w:hAnsi="MS Gothic" w:eastAsia="MS Gothic" w:cs="Calibri" w:cstheme="minorAscii"/>
                  </w:rPr>
                  <w:t>☐</w:t>
                </w:r>
              </w:sdtContent>
              <w:sdtEndPr>
                <w:rPr>
                  <w:rFonts w:cs="Calibri" w:cstheme="minorAscii"/>
                </w:rPr>
              </w:sdtEndPr>
            </w:sdt>
            <w:r w:rsidRPr="7BB15BC0" w:rsidR="0061760B">
              <w:rPr>
                <w:sz w:val="20"/>
                <w:szCs w:val="20"/>
              </w:rPr>
              <w:t xml:space="preserve"> </w:t>
            </w:r>
            <w:r w:rsidRPr="7BB15BC0" w:rsidR="0061760B">
              <w:rPr>
                <w:sz w:val="20"/>
                <w:szCs w:val="20"/>
              </w:rPr>
              <w:t>Ōtorohanga</w:t>
            </w:r>
          </w:p>
          <w:p w:rsidRPr="000B4205" w:rsidR="0061760B" w:rsidP="0061760B" w:rsidRDefault="005A7D72" w14:paraId="1C6B3E5A" w14:textId="6D3E3B69">
            <w:pPr>
              <w:rPr>
                <w:sz w:val="20"/>
                <w:szCs w:val="20"/>
              </w:rPr>
            </w:pPr>
            <w:sdt>
              <w:sdtPr>
                <w:rPr>
                  <w:rFonts w:cstheme="minorHAnsi"/>
                </w:rPr>
                <w:id w:val="1401099973"/>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South Waikato</w:t>
            </w:r>
          </w:p>
          <w:p w:rsidRPr="000B4205" w:rsidR="0061760B" w:rsidP="0061760B" w:rsidRDefault="005A7D72" w14:paraId="5943BFB0" w14:textId="6BE09EF6">
            <w:pPr>
              <w:rPr>
                <w:sz w:val="20"/>
                <w:szCs w:val="20"/>
              </w:rPr>
            </w:pPr>
            <w:sdt>
              <w:sdtPr>
                <w:rPr>
                  <w:rFonts w:cstheme="minorHAnsi"/>
                </w:rPr>
                <w:id w:val="1832261851"/>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Waitomo</w:t>
            </w:r>
          </w:p>
          <w:p w:rsidRPr="000B4205" w:rsidR="0061760B" w:rsidP="0061760B" w:rsidRDefault="005A7D72" w14:paraId="171D973C" w14:textId="6B9E5399">
            <w:pPr>
              <w:rPr>
                <w:sz w:val="20"/>
                <w:szCs w:val="20"/>
              </w:rPr>
            </w:pPr>
            <w:sdt>
              <w:sdtPr>
                <w:rPr>
                  <w:rFonts w:cstheme="minorHAnsi"/>
                </w:rPr>
                <w:id w:val="-1345325374"/>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Taupō</w:t>
            </w:r>
          </w:p>
          <w:p w:rsidRPr="000B4205" w:rsidR="0061760B" w:rsidP="0061760B" w:rsidRDefault="005A7D72" w14:paraId="653F9988" w14:textId="1B1B7BA0">
            <w:pPr>
              <w:rPr>
                <w:sz w:val="20"/>
                <w:szCs w:val="20"/>
              </w:rPr>
            </w:pPr>
            <w:sdt>
              <w:sdtPr>
                <w:rPr>
                  <w:rFonts w:cstheme="minorHAnsi"/>
                </w:rPr>
                <w:id w:val="-1123617711"/>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Western Bay of Plenty</w:t>
            </w:r>
          </w:p>
          <w:p w:rsidRPr="000B4205" w:rsidR="0061760B" w:rsidP="0061760B" w:rsidRDefault="005A7D72" w14:paraId="53F1F436" w14:textId="23D39B0D">
            <w:pPr>
              <w:rPr>
                <w:sz w:val="20"/>
                <w:szCs w:val="20"/>
              </w:rPr>
            </w:pPr>
            <w:sdt>
              <w:sdtPr>
                <w:rPr>
                  <w:rFonts w:cstheme="minorHAnsi"/>
                </w:rPr>
                <w:id w:val="448288734"/>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Tauranga</w:t>
            </w:r>
          </w:p>
          <w:p w:rsidRPr="000B4205" w:rsidR="0061760B" w:rsidP="0061760B" w:rsidRDefault="005A7D72" w14:paraId="0432947C" w14:textId="0F4BE072">
            <w:pPr>
              <w:rPr>
                <w:sz w:val="20"/>
                <w:szCs w:val="20"/>
              </w:rPr>
            </w:pPr>
            <w:sdt>
              <w:sdtPr>
                <w:rPr>
                  <w:rFonts w:cstheme="minorHAnsi"/>
                </w:rPr>
                <w:id w:val="1946036319"/>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Rotorua</w:t>
            </w:r>
          </w:p>
          <w:p w:rsidRPr="000B4205" w:rsidR="0061760B" w:rsidP="0061760B" w:rsidRDefault="005A7D72" w14:paraId="23771CDC" w14:textId="12032B65">
            <w:pPr>
              <w:rPr>
                <w:sz w:val="20"/>
                <w:szCs w:val="20"/>
              </w:rPr>
            </w:pPr>
            <w:sdt>
              <w:sdtPr>
                <w:rPr>
                  <w:rFonts w:cstheme="minorHAnsi"/>
                </w:rPr>
                <w:id w:val="-1729375688"/>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Whakatāne</w:t>
            </w:r>
          </w:p>
          <w:p w:rsidRPr="000B4205" w:rsidR="0061760B" w:rsidP="0061760B" w:rsidRDefault="005A7D72" w14:paraId="2B9AE629" w14:textId="7738DCB9">
            <w:pPr>
              <w:rPr>
                <w:sz w:val="20"/>
                <w:szCs w:val="20"/>
              </w:rPr>
            </w:pPr>
            <w:sdt>
              <w:sdtPr>
                <w:rPr>
                  <w:rFonts w:cstheme="minorHAnsi"/>
                </w:rPr>
                <w:id w:val="318852163"/>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Kawerau</w:t>
            </w:r>
          </w:p>
          <w:p w:rsidRPr="000B4205" w:rsidR="0061760B" w:rsidP="0061760B" w:rsidRDefault="005A7D72" w14:paraId="707C7C3F" w14:textId="61288FED">
            <w:pPr>
              <w:rPr>
                <w:sz w:val="20"/>
                <w:szCs w:val="20"/>
              </w:rPr>
            </w:pPr>
            <w:sdt>
              <w:sdtPr>
                <w:rPr>
                  <w:rFonts w:cstheme="minorHAnsi"/>
                </w:rPr>
                <w:id w:val="50585253"/>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Ōpōtiki</w:t>
            </w:r>
          </w:p>
          <w:p w:rsidRPr="000B4205" w:rsidR="0061760B" w:rsidP="0061760B" w:rsidRDefault="005A7D72" w14:paraId="72B7766B" w14:textId="28213E74">
            <w:pPr>
              <w:rPr>
                <w:sz w:val="20"/>
                <w:szCs w:val="20"/>
              </w:rPr>
            </w:pPr>
            <w:sdt>
              <w:sdtPr>
                <w:rPr>
                  <w:rFonts w:cstheme="minorHAnsi"/>
                </w:rPr>
                <w:id w:val="2022041738"/>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Gisborne</w:t>
            </w:r>
          </w:p>
          <w:p w:rsidRPr="000B4205" w:rsidR="0061760B" w:rsidP="0061760B" w:rsidRDefault="005A7D72" w14:paraId="0346D8B1" w14:textId="09D8A270">
            <w:pPr>
              <w:rPr>
                <w:sz w:val="20"/>
                <w:szCs w:val="20"/>
              </w:rPr>
            </w:pPr>
            <w:sdt>
              <w:sdtPr>
                <w:rPr>
                  <w:rFonts w:cstheme="minorHAnsi"/>
                </w:rPr>
                <w:id w:val="-1144808982"/>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Wairoa</w:t>
            </w:r>
          </w:p>
          <w:p w:rsidRPr="000B4205" w:rsidR="0061760B" w:rsidP="0061760B" w:rsidRDefault="005A7D72" w14:paraId="4FF3AE7B" w14:textId="05794177">
            <w:pPr>
              <w:rPr>
                <w:sz w:val="20"/>
                <w:szCs w:val="20"/>
              </w:rPr>
            </w:pPr>
            <w:sdt>
              <w:sdtPr>
                <w:rPr>
                  <w:rFonts w:cstheme="minorHAnsi"/>
                </w:rPr>
                <w:id w:val="-1038344131"/>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Hastings</w:t>
            </w:r>
          </w:p>
          <w:p w:rsidRPr="000B4205" w:rsidR="0061760B" w:rsidP="0061760B" w:rsidRDefault="005A7D72" w14:paraId="527976A8" w14:textId="7372624E">
            <w:pPr>
              <w:rPr>
                <w:sz w:val="20"/>
                <w:szCs w:val="20"/>
              </w:rPr>
            </w:pPr>
            <w:sdt>
              <w:sdtPr>
                <w:rPr>
                  <w:rFonts w:cstheme="minorHAnsi"/>
                </w:rPr>
                <w:id w:val="-1380548074"/>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Napier</w:t>
            </w:r>
          </w:p>
          <w:p w:rsidRPr="000B4205" w:rsidR="0061760B" w:rsidP="0061760B" w:rsidRDefault="005A7D72" w14:paraId="18C9F0F0" w14:textId="6E33EEC5">
            <w:pPr>
              <w:rPr>
                <w:sz w:val="20"/>
                <w:szCs w:val="20"/>
              </w:rPr>
            </w:pPr>
            <w:sdt>
              <w:sdtPr>
                <w:rPr>
                  <w:rFonts w:cstheme="minorHAnsi"/>
                </w:rPr>
                <w:id w:val="511656452"/>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Central Hawke’s Bay</w:t>
            </w:r>
          </w:p>
          <w:p w:rsidRPr="000B4205" w:rsidR="0061760B" w:rsidP="0061760B" w:rsidRDefault="005A7D72" w14:paraId="162CDBDD" w14:textId="751F336E">
            <w:pPr>
              <w:rPr>
                <w:sz w:val="20"/>
                <w:szCs w:val="20"/>
              </w:rPr>
            </w:pPr>
            <w:sdt>
              <w:sdtPr>
                <w:rPr>
                  <w:rFonts w:cstheme="minorHAnsi"/>
                </w:rPr>
                <w:id w:val="511567980"/>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New Plymouth</w:t>
            </w:r>
          </w:p>
          <w:p w:rsidRPr="000B4205" w:rsidR="0061760B" w:rsidP="0061760B" w:rsidRDefault="005A7D72" w14:paraId="51FB7B5C" w14:textId="14F2316B">
            <w:pPr>
              <w:rPr>
                <w:sz w:val="20"/>
                <w:szCs w:val="20"/>
              </w:rPr>
            </w:pPr>
            <w:sdt>
              <w:sdtPr>
                <w:rPr>
                  <w:rFonts w:cstheme="minorHAnsi"/>
                </w:rPr>
                <w:id w:val="-1782636195"/>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Stratford</w:t>
            </w:r>
          </w:p>
          <w:p w:rsidRPr="000B4205" w:rsidR="0061760B" w:rsidP="0061760B" w:rsidRDefault="005A7D72" w14:paraId="37B85C9A" w14:textId="7D8BCE28">
            <w:pPr>
              <w:rPr>
                <w:sz w:val="20"/>
                <w:szCs w:val="20"/>
              </w:rPr>
            </w:pPr>
            <w:sdt>
              <w:sdtPr>
                <w:rPr>
                  <w:rFonts w:cstheme="minorHAnsi"/>
                </w:rPr>
                <w:id w:val="186107069"/>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South Taranaki</w:t>
            </w:r>
          </w:p>
          <w:p w:rsidRPr="000B4205" w:rsidR="0061760B" w:rsidP="0061760B" w:rsidRDefault="005A7D72" w14:paraId="36C5542A" w14:textId="268C36A2">
            <w:pPr>
              <w:rPr>
                <w:sz w:val="20"/>
                <w:szCs w:val="20"/>
              </w:rPr>
            </w:pPr>
            <w:sdt>
              <w:sdtPr>
                <w:rPr>
                  <w:rFonts w:cstheme="minorHAnsi"/>
                </w:rPr>
                <w:id w:val="-294056755"/>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Ruapehu</w:t>
            </w:r>
          </w:p>
          <w:p w:rsidRPr="000B4205" w:rsidR="0061760B" w:rsidP="0061760B" w:rsidRDefault="005A7D72" w14:paraId="4B3AAF64" w14:textId="447BE9D8">
            <w:pPr>
              <w:rPr>
                <w:sz w:val="20"/>
                <w:szCs w:val="20"/>
              </w:rPr>
            </w:pPr>
            <w:sdt>
              <w:sdtPr>
                <w:rPr>
                  <w:rFonts w:cstheme="minorHAnsi"/>
                </w:rPr>
                <w:id w:val="-2033801849"/>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Whanganui</w:t>
            </w:r>
          </w:p>
          <w:p w:rsidRPr="000B4205" w:rsidR="0061760B" w:rsidP="0061760B" w:rsidRDefault="005A7D72" w14:paraId="25676AE4" w14:textId="6754512D">
            <w:pPr>
              <w:rPr>
                <w:sz w:val="20"/>
                <w:szCs w:val="20"/>
              </w:rPr>
            </w:pPr>
            <w:sdt>
              <w:sdtPr>
                <w:rPr>
                  <w:rFonts w:cstheme="minorHAnsi"/>
                </w:rPr>
                <w:id w:val="-221677909"/>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Rangitikei</w:t>
            </w:r>
          </w:p>
          <w:p w:rsidRPr="000B4205" w:rsidR="0061760B" w:rsidP="0061760B" w:rsidRDefault="005A7D72" w14:paraId="0B7C8552" w14:textId="45BE5E54">
            <w:pPr>
              <w:rPr>
                <w:sz w:val="20"/>
                <w:szCs w:val="20"/>
              </w:rPr>
            </w:pPr>
            <w:sdt>
              <w:sdtPr>
                <w:id w:val="2143682080"/>
                <w14:checkbox>
                  <w14:checked w14:val="0"/>
                  <w14:checkedState w14:val="2612" w14:font="MS Gothic"/>
                  <w14:uncheckedState w14:val="2610" w14:font="MS Gothic"/>
                </w14:checkbox>
                <w:rPr>
                  <w:rFonts w:cs="Calibri" w:cstheme="minorAscii"/>
                </w:rPr>
              </w:sdtPr>
              <w:sdtContent>
                <w:r w:rsidRPr="7BB15BC0" w:rsidR="00456AC0">
                  <w:rPr>
                    <w:rFonts w:ascii="MS Gothic" w:hAnsi="MS Gothic" w:eastAsia="MS Gothic" w:cs="Calibri" w:cstheme="minorAscii"/>
                  </w:rPr>
                  <w:t>☐</w:t>
                </w:r>
              </w:sdtContent>
              <w:sdtEndPr>
                <w:rPr>
                  <w:rFonts w:cs="Calibri" w:cstheme="minorAscii"/>
                </w:rPr>
              </w:sdtEndPr>
            </w:sdt>
            <w:r w:rsidRPr="7BB15BC0" w:rsidR="0061760B">
              <w:rPr>
                <w:sz w:val="20"/>
                <w:szCs w:val="20"/>
              </w:rPr>
              <w:t xml:space="preserve"> </w:t>
            </w:r>
            <w:r w:rsidRPr="7BB15BC0" w:rsidR="0061760B">
              <w:rPr>
                <w:sz w:val="20"/>
                <w:szCs w:val="20"/>
              </w:rPr>
              <w:t>Manawatū</w:t>
            </w:r>
          </w:p>
          <w:p w:rsidRPr="000B4205" w:rsidR="0061760B" w:rsidP="0061760B" w:rsidRDefault="005A7D72" w14:paraId="4313621F" w14:textId="07DCE928">
            <w:pPr>
              <w:rPr>
                <w:sz w:val="20"/>
                <w:szCs w:val="20"/>
              </w:rPr>
            </w:pPr>
            <w:sdt>
              <w:sdtPr>
                <w:rPr>
                  <w:rFonts w:cstheme="minorHAnsi"/>
                </w:rPr>
                <w:id w:val="-1278566516"/>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Palmerston North</w:t>
            </w:r>
          </w:p>
          <w:p w:rsidRPr="000B4205" w:rsidR="0061760B" w:rsidP="0061760B" w:rsidRDefault="005A7D72" w14:paraId="59A8161A" w14:textId="35FB99D9">
            <w:pPr>
              <w:rPr>
                <w:sz w:val="20"/>
                <w:szCs w:val="20"/>
              </w:rPr>
            </w:pPr>
            <w:sdt>
              <w:sdtPr>
                <w:id w:val="-481393083"/>
                <w14:checkbox>
                  <w14:checked w14:val="0"/>
                  <w14:checkedState w14:val="2612" w14:font="MS Gothic"/>
                  <w14:uncheckedState w14:val="2610" w14:font="MS Gothic"/>
                </w14:checkbox>
                <w:rPr>
                  <w:rFonts w:cs="Calibri" w:cstheme="minorAscii"/>
                </w:rPr>
              </w:sdtPr>
              <w:sdtContent>
                <w:r w:rsidRPr="7BB15BC0" w:rsidR="00456AC0">
                  <w:rPr>
                    <w:rFonts w:ascii="MS Gothic" w:hAnsi="MS Gothic" w:eastAsia="MS Gothic" w:cs="Calibri" w:cstheme="minorAscii"/>
                  </w:rPr>
                  <w:t>☐</w:t>
                </w:r>
              </w:sdtContent>
              <w:sdtEndPr>
                <w:rPr>
                  <w:rFonts w:cs="Calibri" w:cstheme="minorAscii"/>
                </w:rPr>
              </w:sdtEndPr>
            </w:sdt>
            <w:r w:rsidRPr="7BB15BC0" w:rsidR="0061760B">
              <w:rPr>
                <w:sz w:val="20"/>
                <w:szCs w:val="20"/>
              </w:rPr>
              <w:t xml:space="preserve"> </w:t>
            </w:r>
            <w:r w:rsidRPr="7BB15BC0" w:rsidR="0061760B">
              <w:rPr>
                <w:sz w:val="20"/>
                <w:szCs w:val="20"/>
              </w:rPr>
              <w:t>Tararua</w:t>
            </w:r>
          </w:p>
          <w:p w:rsidRPr="000B4205" w:rsidR="0061760B" w:rsidP="0061760B" w:rsidRDefault="005A7D72" w14:paraId="2064D14B" w14:textId="0D7588D2">
            <w:pPr>
              <w:rPr>
                <w:sz w:val="20"/>
                <w:szCs w:val="20"/>
              </w:rPr>
            </w:pPr>
            <w:sdt>
              <w:sdtPr>
                <w:rPr>
                  <w:rFonts w:cstheme="minorHAnsi"/>
                </w:rPr>
                <w:id w:val="745304592"/>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Horowhenua</w:t>
            </w:r>
          </w:p>
          <w:p w:rsidRPr="000B4205" w:rsidR="0061760B" w:rsidP="0061760B" w:rsidRDefault="005A7D72" w14:paraId="56BDE8A9" w14:textId="0CEA96FF">
            <w:pPr>
              <w:rPr>
                <w:sz w:val="20"/>
                <w:szCs w:val="20"/>
              </w:rPr>
            </w:pPr>
            <w:sdt>
              <w:sdtPr>
                <w:id w:val="624741133"/>
                <w14:checkbox>
                  <w14:checked w14:val="0"/>
                  <w14:checkedState w14:val="2612" w14:font="MS Gothic"/>
                  <w14:uncheckedState w14:val="2610" w14:font="MS Gothic"/>
                </w14:checkbox>
                <w:rPr>
                  <w:rFonts w:cs="Calibri" w:cstheme="minorAscii"/>
                </w:rPr>
              </w:sdtPr>
              <w:sdtContent>
                <w:r w:rsidRPr="7BB15BC0" w:rsidR="00456AC0">
                  <w:rPr>
                    <w:rFonts w:ascii="MS Gothic" w:hAnsi="MS Gothic" w:eastAsia="MS Gothic" w:cs="Calibri" w:cstheme="minorAscii"/>
                  </w:rPr>
                  <w:t>☐</w:t>
                </w:r>
              </w:sdtContent>
              <w:sdtEndPr>
                <w:rPr>
                  <w:rFonts w:cs="Calibri" w:cstheme="minorAscii"/>
                </w:rPr>
              </w:sdtEndPr>
            </w:sdt>
            <w:r w:rsidRPr="7BB15BC0" w:rsidR="0061760B">
              <w:rPr>
                <w:sz w:val="20"/>
                <w:szCs w:val="20"/>
              </w:rPr>
              <w:t xml:space="preserve"> </w:t>
            </w:r>
            <w:r w:rsidRPr="7BB15BC0" w:rsidR="0061760B">
              <w:rPr>
                <w:sz w:val="20"/>
                <w:szCs w:val="20"/>
              </w:rPr>
              <w:t>Kāpiti</w:t>
            </w:r>
            <w:r w:rsidRPr="7BB15BC0" w:rsidR="0061760B">
              <w:rPr>
                <w:sz w:val="20"/>
                <w:szCs w:val="20"/>
              </w:rPr>
              <w:t xml:space="preserve"> Coast</w:t>
            </w:r>
          </w:p>
          <w:p w:rsidRPr="000B4205" w:rsidR="0061760B" w:rsidP="0061760B" w:rsidRDefault="005A7D72" w14:paraId="4E9380FF" w14:textId="381A552D">
            <w:pPr>
              <w:rPr>
                <w:sz w:val="20"/>
                <w:szCs w:val="20"/>
              </w:rPr>
            </w:pPr>
            <w:sdt>
              <w:sdtPr>
                <w:rPr>
                  <w:rFonts w:cstheme="minorHAnsi"/>
                </w:rPr>
                <w:id w:val="2121643079"/>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Porirua</w:t>
            </w:r>
          </w:p>
          <w:p w:rsidRPr="000B4205" w:rsidR="0061760B" w:rsidP="0061760B" w:rsidRDefault="005A7D72" w14:paraId="0BC89C2B" w14:textId="31ED5227">
            <w:pPr>
              <w:rPr>
                <w:sz w:val="20"/>
                <w:szCs w:val="20"/>
              </w:rPr>
            </w:pPr>
            <w:sdt>
              <w:sdtPr>
                <w:rPr>
                  <w:rFonts w:cstheme="minorHAnsi"/>
                </w:rPr>
                <w:id w:val="335815013"/>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Upper Hutt</w:t>
            </w:r>
          </w:p>
          <w:p w:rsidRPr="000B4205" w:rsidR="0061760B" w:rsidP="0061760B" w:rsidRDefault="005A7D72" w14:paraId="2A1BD5D2" w14:textId="69EB16A6">
            <w:pPr>
              <w:rPr>
                <w:sz w:val="20"/>
                <w:szCs w:val="20"/>
              </w:rPr>
            </w:pPr>
            <w:sdt>
              <w:sdtPr>
                <w:rPr>
                  <w:rFonts w:cstheme="minorHAnsi"/>
                </w:rPr>
                <w:id w:val="1576776173"/>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w:t>
            </w:r>
            <w:r w:rsidRPr="000B4205" w:rsidR="00456AC0">
              <w:rPr>
                <w:sz w:val="20"/>
                <w:szCs w:val="20"/>
              </w:rPr>
              <w:t xml:space="preserve">Lower </w:t>
            </w:r>
            <w:r w:rsidRPr="000B4205" w:rsidR="0061760B">
              <w:rPr>
                <w:sz w:val="20"/>
                <w:szCs w:val="20"/>
              </w:rPr>
              <w:t>Hutt</w:t>
            </w:r>
          </w:p>
          <w:p w:rsidRPr="000B4205" w:rsidR="0061760B" w:rsidP="0061760B" w:rsidRDefault="005A7D72" w14:paraId="08E6959C" w14:textId="79EA21FA">
            <w:pPr>
              <w:rPr>
                <w:sz w:val="20"/>
                <w:szCs w:val="20"/>
              </w:rPr>
            </w:pPr>
            <w:sdt>
              <w:sdtPr>
                <w:rPr>
                  <w:rFonts w:cstheme="minorHAnsi"/>
                </w:rPr>
                <w:id w:val="1366714767"/>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Wellington</w:t>
            </w:r>
          </w:p>
          <w:p w:rsidRPr="000B4205" w:rsidR="0061760B" w:rsidP="0061760B" w:rsidRDefault="005A7D72" w14:paraId="11063D9E" w14:textId="5066ED1E">
            <w:pPr>
              <w:rPr>
                <w:sz w:val="20"/>
                <w:szCs w:val="20"/>
              </w:rPr>
            </w:pPr>
            <w:sdt>
              <w:sdtPr>
                <w:rPr>
                  <w:rFonts w:cstheme="minorHAnsi"/>
                </w:rPr>
                <w:id w:val="-174035421"/>
                <w14:checkbox>
                  <w14:checked w14:val="0"/>
                  <w14:checkedState w14:val="2612" w14:font="MS Gothic"/>
                  <w14:uncheckedState w14:val="2610" w14:font="MS Gothic"/>
                </w14:checkbox>
              </w:sdtPr>
              <w:sdtContent>
                <w:r w:rsidRPr="000B4205" w:rsidR="00456AC0">
                  <w:rPr>
                    <w:rFonts w:hint="eastAsia" w:ascii="MS Gothic" w:hAnsi="MS Gothic" w:eastAsia="MS Gothic" w:cstheme="minorHAnsi"/>
                  </w:rPr>
                  <w:t>☐</w:t>
                </w:r>
              </w:sdtContent>
            </w:sdt>
            <w:r w:rsidRPr="000B4205" w:rsidR="0061760B">
              <w:rPr>
                <w:sz w:val="20"/>
                <w:szCs w:val="20"/>
              </w:rPr>
              <w:t xml:space="preserve"> Masterton</w:t>
            </w:r>
          </w:p>
          <w:p w:rsidRPr="000B4205" w:rsidR="0061760B" w:rsidP="0061760B" w:rsidRDefault="005A7D72" w14:paraId="377695DD" w14:textId="0738F974">
            <w:pPr>
              <w:rPr>
                <w:sz w:val="20"/>
                <w:szCs w:val="20"/>
              </w:rPr>
            </w:pPr>
            <w:sdt>
              <w:sdtPr>
                <w:rPr>
                  <w:rFonts w:cstheme="minorHAnsi"/>
                </w:rPr>
                <w:id w:val="-951398015"/>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Carterton</w:t>
            </w:r>
          </w:p>
          <w:p w:rsidRPr="000B4205" w:rsidR="0061760B" w:rsidP="0061760B" w:rsidRDefault="005A7D72" w14:paraId="5B60135A" w14:textId="18B75912">
            <w:pPr>
              <w:rPr>
                <w:sz w:val="20"/>
                <w:szCs w:val="20"/>
              </w:rPr>
            </w:pPr>
            <w:sdt>
              <w:sdtPr>
                <w:rPr>
                  <w:rFonts w:cstheme="minorHAnsi"/>
                </w:rPr>
                <w:id w:val="-700237767"/>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South Wairarapa</w:t>
            </w:r>
          </w:p>
          <w:p w:rsidRPr="000B4205" w:rsidR="0061760B" w:rsidP="0061760B" w:rsidRDefault="005A7D72" w14:paraId="0FD35C42" w14:textId="70930AD7">
            <w:pPr>
              <w:rPr>
                <w:sz w:val="20"/>
                <w:szCs w:val="20"/>
              </w:rPr>
            </w:pPr>
            <w:sdt>
              <w:sdtPr>
                <w:rPr>
                  <w:rFonts w:cstheme="minorHAnsi"/>
                </w:rPr>
                <w:id w:val="-838379736"/>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Tasman</w:t>
            </w:r>
          </w:p>
          <w:p w:rsidRPr="000B4205" w:rsidR="0061760B" w:rsidP="0061760B" w:rsidRDefault="005A7D72" w14:paraId="3A870D6B" w14:textId="13147904">
            <w:pPr>
              <w:rPr>
                <w:sz w:val="20"/>
                <w:szCs w:val="20"/>
              </w:rPr>
            </w:pPr>
            <w:sdt>
              <w:sdtPr>
                <w:rPr>
                  <w:rFonts w:cstheme="minorHAnsi"/>
                </w:rPr>
                <w:id w:val="2035995292"/>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Nelson</w:t>
            </w:r>
          </w:p>
          <w:p w:rsidRPr="000B4205" w:rsidR="0061760B" w:rsidP="0061760B" w:rsidRDefault="005A7D72" w14:paraId="6A1A999C" w14:textId="3514A4E5">
            <w:pPr>
              <w:rPr>
                <w:sz w:val="20"/>
                <w:szCs w:val="20"/>
              </w:rPr>
            </w:pPr>
            <w:sdt>
              <w:sdtPr>
                <w:rPr>
                  <w:rFonts w:cstheme="minorHAnsi"/>
                </w:rPr>
                <w:id w:val="493991110"/>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Marlborough</w:t>
            </w:r>
          </w:p>
          <w:p w:rsidRPr="000B4205" w:rsidR="0061760B" w:rsidP="0061760B" w:rsidRDefault="005A7D72" w14:paraId="1983EA6A" w14:textId="1F536306">
            <w:pPr>
              <w:rPr>
                <w:sz w:val="20"/>
                <w:szCs w:val="20"/>
              </w:rPr>
            </w:pPr>
            <w:sdt>
              <w:sdtPr>
                <w:rPr>
                  <w:rFonts w:cstheme="minorHAnsi"/>
                </w:rPr>
                <w:id w:val="1185861440"/>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Buller</w:t>
            </w:r>
          </w:p>
          <w:p w:rsidRPr="000B4205" w:rsidR="0061760B" w:rsidP="0061760B" w:rsidRDefault="005A7D72" w14:paraId="74C497D5" w14:textId="27E47CCA">
            <w:pPr>
              <w:rPr>
                <w:sz w:val="20"/>
                <w:szCs w:val="20"/>
              </w:rPr>
            </w:pPr>
            <w:sdt>
              <w:sdtPr>
                <w:rPr>
                  <w:rFonts w:cstheme="minorHAnsi"/>
                </w:rPr>
                <w:id w:val="1497688789"/>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Grey</w:t>
            </w:r>
          </w:p>
          <w:p w:rsidRPr="000B4205" w:rsidR="0061760B" w:rsidP="0061760B" w:rsidRDefault="005A7D72" w14:paraId="3501B07A" w14:textId="1C296C4E">
            <w:pPr>
              <w:rPr>
                <w:sz w:val="20"/>
                <w:szCs w:val="20"/>
              </w:rPr>
            </w:pPr>
            <w:sdt>
              <w:sdtPr>
                <w:rPr>
                  <w:rFonts w:cstheme="minorHAnsi"/>
                </w:rPr>
                <w:id w:val="881294748"/>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Westland</w:t>
            </w:r>
          </w:p>
          <w:p w:rsidRPr="000B4205" w:rsidR="0061760B" w:rsidP="0061760B" w:rsidRDefault="005A7D72" w14:paraId="1CDC19F4" w14:textId="25F8EB71">
            <w:pPr>
              <w:rPr>
                <w:sz w:val="20"/>
                <w:szCs w:val="20"/>
              </w:rPr>
            </w:pPr>
            <w:sdt>
              <w:sdtPr>
                <w:id w:val="-1594313825"/>
                <w14:checkbox>
                  <w14:checked w14:val="0"/>
                  <w14:checkedState w14:val="2612" w14:font="MS Gothic"/>
                  <w14:uncheckedState w14:val="2610" w14:font="MS Gothic"/>
                </w14:checkbox>
                <w:rPr>
                  <w:rFonts w:cs="Calibri" w:cstheme="minorAscii"/>
                </w:rPr>
              </w:sdtPr>
              <w:sdtContent>
                <w:r w:rsidRPr="7BB15BC0" w:rsidR="000B4205">
                  <w:rPr>
                    <w:rFonts w:ascii="MS Gothic" w:hAnsi="MS Gothic" w:eastAsia="MS Gothic" w:cs="Calibri" w:cstheme="minorAscii"/>
                  </w:rPr>
                  <w:t>☐</w:t>
                </w:r>
              </w:sdtContent>
              <w:sdtEndPr>
                <w:rPr>
                  <w:rFonts w:cs="Calibri" w:cstheme="minorAscii"/>
                </w:rPr>
              </w:sdtEndPr>
            </w:sdt>
            <w:r w:rsidRPr="7BB15BC0" w:rsidR="0061760B">
              <w:rPr>
                <w:sz w:val="20"/>
                <w:szCs w:val="20"/>
              </w:rPr>
              <w:t xml:space="preserve"> </w:t>
            </w:r>
            <w:r w:rsidRPr="7BB15BC0" w:rsidR="0061760B">
              <w:rPr>
                <w:sz w:val="20"/>
                <w:szCs w:val="20"/>
              </w:rPr>
              <w:t>Kaikōura</w:t>
            </w:r>
          </w:p>
          <w:p w:rsidRPr="000B4205" w:rsidR="0061760B" w:rsidP="0061760B" w:rsidRDefault="005A7D72" w14:paraId="42DC731E" w14:textId="759A15B2">
            <w:pPr>
              <w:rPr>
                <w:sz w:val="20"/>
                <w:szCs w:val="20"/>
              </w:rPr>
            </w:pPr>
            <w:sdt>
              <w:sdtPr>
                <w:rPr>
                  <w:rFonts w:cstheme="minorHAnsi"/>
                </w:rPr>
                <w:id w:val="2133971317"/>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Hurunui</w:t>
            </w:r>
          </w:p>
          <w:p w:rsidRPr="000B4205" w:rsidR="0061760B" w:rsidP="0061760B" w:rsidRDefault="005A7D72" w14:paraId="1E3918B2" w14:textId="5EF460D9">
            <w:pPr>
              <w:rPr>
                <w:sz w:val="20"/>
                <w:szCs w:val="20"/>
              </w:rPr>
            </w:pPr>
            <w:sdt>
              <w:sdtPr>
                <w:rPr>
                  <w:rFonts w:cstheme="minorHAnsi"/>
                </w:rPr>
                <w:id w:val="772291468"/>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Waimakariri</w:t>
            </w:r>
          </w:p>
          <w:p w:rsidRPr="000B4205" w:rsidR="0061760B" w:rsidP="0061760B" w:rsidRDefault="005A7D72" w14:paraId="0F75337E" w14:textId="1BA07C99">
            <w:pPr>
              <w:rPr>
                <w:sz w:val="20"/>
                <w:szCs w:val="20"/>
              </w:rPr>
            </w:pPr>
            <w:sdt>
              <w:sdtPr>
                <w:rPr>
                  <w:rFonts w:cstheme="minorHAnsi"/>
                </w:rPr>
                <w:id w:val="2082487096"/>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Christchurch</w:t>
            </w:r>
          </w:p>
          <w:p w:rsidRPr="000B4205" w:rsidR="0061760B" w:rsidP="0061760B" w:rsidRDefault="005A7D72" w14:paraId="1E451F8C" w14:textId="43E5B150">
            <w:pPr>
              <w:rPr>
                <w:sz w:val="20"/>
                <w:szCs w:val="20"/>
              </w:rPr>
            </w:pPr>
            <w:sdt>
              <w:sdtPr>
                <w:rPr>
                  <w:rFonts w:cstheme="minorHAnsi"/>
                </w:rPr>
                <w:id w:val="-1811630899"/>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Selwyn</w:t>
            </w:r>
          </w:p>
          <w:p w:rsidRPr="000B4205" w:rsidR="0061760B" w:rsidP="0061760B" w:rsidRDefault="005A7D72" w14:paraId="5CD80F3B" w14:textId="6DD2841E">
            <w:pPr>
              <w:rPr>
                <w:sz w:val="20"/>
                <w:szCs w:val="20"/>
              </w:rPr>
            </w:pPr>
            <w:sdt>
              <w:sdtPr>
                <w:rPr>
                  <w:rFonts w:cstheme="minorHAnsi"/>
                </w:rPr>
                <w:id w:val="-1903974237"/>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Ashburton</w:t>
            </w:r>
          </w:p>
          <w:p w:rsidRPr="000B4205" w:rsidR="0061760B" w:rsidP="0061760B" w:rsidRDefault="005A7D72" w14:paraId="67CD2E50" w14:textId="32DB55DE">
            <w:pPr>
              <w:rPr>
                <w:sz w:val="20"/>
                <w:szCs w:val="20"/>
              </w:rPr>
            </w:pPr>
            <w:sdt>
              <w:sdtPr>
                <w:rPr>
                  <w:rFonts w:cstheme="minorHAnsi"/>
                </w:rPr>
                <w:id w:val="-1943827648"/>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Timaru</w:t>
            </w:r>
          </w:p>
          <w:p w:rsidRPr="000B4205" w:rsidR="0061760B" w:rsidP="0061760B" w:rsidRDefault="005A7D72" w14:paraId="457691C6" w14:textId="74A7AAC8">
            <w:pPr>
              <w:rPr>
                <w:sz w:val="20"/>
                <w:szCs w:val="20"/>
              </w:rPr>
            </w:pPr>
            <w:sdt>
              <w:sdtPr>
                <w:rPr>
                  <w:rFonts w:cstheme="minorHAnsi"/>
                </w:rPr>
                <w:id w:val="-1201774374"/>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Mackenzie</w:t>
            </w:r>
          </w:p>
          <w:p w:rsidRPr="000B4205" w:rsidR="0061760B" w:rsidP="0061760B" w:rsidRDefault="005A7D72" w14:paraId="70C3232E" w14:textId="79E43328">
            <w:pPr>
              <w:rPr>
                <w:sz w:val="20"/>
                <w:szCs w:val="20"/>
              </w:rPr>
            </w:pPr>
            <w:sdt>
              <w:sdtPr>
                <w:id w:val="1349370235"/>
                <w14:checkbox>
                  <w14:checked w14:val="0"/>
                  <w14:checkedState w14:val="2612" w14:font="MS Gothic"/>
                  <w14:uncheckedState w14:val="2610" w14:font="MS Gothic"/>
                </w14:checkbox>
                <w:rPr>
                  <w:rFonts w:cs="Calibri" w:cstheme="minorAscii"/>
                </w:rPr>
              </w:sdtPr>
              <w:sdtContent>
                <w:r w:rsidRPr="7BB15BC0" w:rsidR="000B4205">
                  <w:rPr>
                    <w:rFonts w:ascii="MS Gothic" w:hAnsi="MS Gothic" w:eastAsia="MS Gothic" w:cs="Calibri" w:cstheme="minorAscii"/>
                  </w:rPr>
                  <w:t>☐</w:t>
                </w:r>
              </w:sdtContent>
              <w:sdtEndPr>
                <w:rPr>
                  <w:rFonts w:cs="Calibri" w:cstheme="minorAscii"/>
                </w:rPr>
              </w:sdtEndPr>
            </w:sdt>
            <w:r w:rsidRPr="7BB15BC0" w:rsidR="0061760B">
              <w:rPr>
                <w:sz w:val="20"/>
                <w:szCs w:val="20"/>
              </w:rPr>
              <w:t xml:space="preserve"> </w:t>
            </w:r>
            <w:r w:rsidRPr="7BB15BC0" w:rsidR="0061760B">
              <w:rPr>
                <w:sz w:val="20"/>
                <w:szCs w:val="20"/>
              </w:rPr>
              <w:t>Waimate</w:t>
            </w:r>
          </w:p>
          <w:p w:rsidRPr="000B4205" w:rsidR="0061760B" w:rsidP="0061760B" w:rsidRDefault="005A7D72" w14:paraId="09299C24" w14:textId="2CCA9AC1">
            <w:pPr>
              <w:rPr>
                <w:sz w:val="20"/>
                <w:szCs w:val="20"/>
              </w:rPr>
            </w:pPr>
            <w:sdt>
              <w:sdtPr>
                <w:rPr>
                  <w:rFonts w:cstheme="minorHAnsi"/>
                </w:rPr>
                <w:id w:val="-303622215"/>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Chatham Islands</w:t>
            </w:r>
          </w:p>
          <w:p w:rsidRPr="000B4205" w:rsidR="0061760B" w:rsidP="0061760B" w:rsidRDefault="005A7D72" w14:paraId="1C57D172" w14:textId="220F899C">
            <w:pPr>
              <w:rPr>
                <w:sz w:val="20"/>
                <w:szCs w:val="20"/>
              </w:rPr>
            </w:pPr>
            <w:sdt>
              <w:sdtPr>
                <w:rPr>
                  <w:rFonts w:cstheme="minorHAnsi"/>
                </w:rPr>
                <w:id w:val="-170725485"/>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Waitaki</w:t>
            </w:r>
          </w:p>
          <w:p w:rsidRPr="000B4205" w:rsidR="0061760B" w:rsidP="0061760B" w:rsidRDefault="005A7D72" w14:paraId="700AB703" w14:textId="7DD457B0">
            <w:pPr>
              <w:rPr>
                <w:sz w:val="20"/>
                <w:szCs w:val="20"/>
              </w:rPr>
            </w:pPr>
            <w:sdt>
              <w:sdtPr>
                <w:rPr>
                  <w:rFonts w:cstheme="minorHAnsi"/>
                </w:rPr>
                <w:id w:val="2001618447"/>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Central Otago</w:t>
            </w:r>
          </w:p>
          <w:p w:rsidRPr="000B4205" w:rsidR="0061760B" w:rsidP="0061760B" w:rsidRDefault="005A7D72" w14:paraId="661BDB8F" w14:textId="69F3D188">
            <w:pPr>
              <w:rPr>
                <w:sz w:val="20"/>
                <w:szCs w:val="20"/>
              </w:rPr>
            </w:pPr>
            <w:sdt>
              <w:sdtPr>
                <w:rPr>
                  <w:rFonts w:cstheme="minorHAnsi"/>
                </w:rPr>
                <w:id w:val="-112985983"/>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Queenstown–Lakes</w:t>
            </w:r>
          </w:p>
          <w:p w:rsidRPr="000B4205" w:rsidR="0061760B" w:rsidP="0061760B" w:rsidRDefault="005A7D72" w14:paraId="55C2E553" w14:textId="465742EA">
            <w:pPr>
              <w:rPr>
                <w:sz w:val="20"/>
                <w:szCs w:val="20"/>
              </w:rPr>
            </w:pPr>
            <w:sdt>
              <w:sdtPr>
                <w:rPr>
                  <w:rFonts w:cstheme="minorHAnsi"/>
                </w:rPr>
                <w:id w:val="-900363529"/>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Dunedin</w:t>
            </w:r>
          </w:p>
          <w:p w:rsidRPr="000B4205" w:rsidR="0061760B" w:rsidP="0061760B" w:rsidRDefault="005A7D72" w14:paraId="30E47BF7" w14:textId="7126AFBE">
            <w:pPr>
              <w:rPr>
                <w:sz w:val="20"/>
                <w:szCs w:val="20"/>
              </w:rPr>
            </w:pPr>
            <w:sdt>
              <w:sdtPr>
                <w:rPr>
                  <w:rFonts w:cstheme="minorHAnsi"/>
                </w:rPr>
                <w:id w:val="-303547153"/>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Clutha</w:t>
            </w:r>
          </w:p>
          <w:p w:rsidRPr="000B4205" w:rsidR="0061760B" w:rsidP="0061760B" w:rsidRDefault="005A7D72" w14:paraId="48749244" w14:textId="2B64B0EF">
            <w:pPr>
              <w:rPr>
                <w:sz w:val="20"/>
                <w:szCs w:val="20"/>
              </w:rPr>
            </w:pPr>
            <w:sdt>
              <w:sdtPr>
                <w:rPr>
                  <w:rFonts w:cstheme="minorHAnsi"/>
                </w:rPr>
                <w:id w:val="-1414772697"/>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Southland</w:t>
            </w:r>
          </w:p>
          <w:p w:rsidRPr="000B4205" w:rsidR="0061760B" w:rsidP="0061760B" w:rsidRDefault="005A7D72" w14:paraId="3B1C04E2" w14:textId="7D58C0D2">
            <w:pPr>
              <w:rPr>
                <w:sz w:val="20"/>
                <w:szCs w:val="20"/>
              </w:rPr>
            </w:pPr>
            <w:sdt>
              <w:sdtPr>
                <w:rPr>
                  <w:rFonts w:cstheme="minorHAnsi"/>
                </w:rPr>
                <w:id w:val="289012502"/>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Gore</w:t>
            </w:r>
          </w:p>
          <w:p w:rsidRPr="000B4205" w:rsidR="0061760B" w:rsidP="0061760B" w:rsidRDefault="005A7D72" w14:paraId="2C46C5F1" w14:textId="28E36574">
            <w:pPr>
              <w:rPr>
                <w:sz w:val="20"/>
                <w:szCs w:val="20"/>
              </w:rPr>
            </w:pPr>
            <w:sdt>
              <w:sdtPr>
                <w:rPr>
                  <w:rFonts w:cstheme="minorHAnsi"/>
                </w:rPr>
                <w:id w:val="718950066"/>
                <w14:checkbox>
                  <w14:checked w14:val="0"/>
                  <w14:checkedState w14:val="2612" w14:font="MS Gothic"/>
                  <w14:uncheckedState w14:val="2610" w14:font="MS Gothic"/>
                </w14:checkbox>
              </w:sdtPr>
              <w:sdtContent>
                <w:r w:rsidRPr="000B4205" w:rsidR="000B4205">
                  <w:rPr>
                    <w:rFonts w:hint="eastAsia" w:ascii="MS Gothic" w:hAnsi="MS Gothic" w:eastAsia="MS Gothic" w:cstheme="minorHAnsi"/>
                  </w:rPr>
                  <w:t>☐</w:t>
                </w:r>
              </w:sdtContent>
            </w:sdt>
            <w:r w:rsidRPr="000B4205" w:rsidR="0061760B">
              <w:rPr>
                <w:sz w:val="20"/>
                <w:szCs w:val="20"/>
              </w:rPr>
              <w:t xml:space="preserve"> Invercargill</w:t>
            </w:r>
          </w:p>
          <w:p w:rsidRPr="000B4205" w:rsidR="00775305" w:rsidP="00775305" w:rsidRDefault="00775305" w14:paraId="0DF2EBA1" w14:textId="77777777">
            <w:pPr>
              <w:rPr>
                <w:sz w:val="20"/>
                <w:szCs w:val="20"/>
              </w:rPr>
            </w:pPr>
          </w:p>
        </w:tc>
      </w:tr>
      <w:tr w:rsidRPr="00456AC0" w:rsidR="00775305" w:rsidTr="7BB15BC0" w14:paraId="588D2A6C" w14:textId="77777777">
        <w:trPr>
          <w:trHeight w:val="300"/>
        </w:trPr>
        <w:tc>
          <w:tcPr>
            <w:tcW w:w="718" w:type="dxa"/>
            <w:shd w:val="clear" w:color="auto" w:fill="1F3864" w:themeFill="accent1" w:themeFillShade="80"/>
            <w:tcMar/>
          </w:tcPr>
          <w:p w:rsidRPr="00C1551A" w:rsidR="00775305" w:rsidP="00DA04DC" w:rsidRDefault="000B4205" w14:paraId="42C1B128" w14:textId="04442499">
            <w:pPr>
              <w:rPr>
                <w:b/>
                <w:bCs/>
                <w:sz w:val="20"/>
                <w:szCs w:val="20"/>
              </w:rPr>
            </w:pPr>
            <w:r w:rsidRPr="00C1551A">
              <w:rPr>
                <w:b/>
                <w:bCs/>
                <w:sz w:val="20"/>
                <w:szCs w:val="20"/>
              </w:rPr>
              <w:t>1.12</w:t>
            </w:r>
          </w:p>
        </w:tc>
        <w:tc>
          <w:tcPr>
            <w:tcW w:w="1305" w:type="dxa"/>
            <w:shd w:val="clear" w:color="auto" w:fill="DEEAF6" w:themeFill="accent5" w:themeFillTint="33"/>
            <w:tcMar/>
          </w:tcPr>
          <w:p w:rsidRPr="00C1551A" w:rsidR="00775305" w:rsidP="00DA04DC" w:rsidRDefault="0061760B" w14:paraId="1BB615A3" w14:textId="0CC8C2B8">
            <w:pPr>
              <w:rPr>
                <w:sz w:val="20"/>
                <w:szCs w:val="20"/>
              </w:rPr>
            </w:pPr>
            <w:r w:rsidRPr="00C1551A">
              <w:rPr>
                <w:sz w:val="20"/>
                <w:szCs w:val="20"/>
              </w:rPr>
              <w:t>Specific location: Draw or describe location</w:t>
            </w:r>
          </w:p>
        </w:tc>
        <w:tc>
          <w:tcPr>
            <w:tcW w:w="6993" w:type="dxa"/>
            <w:tcMar/>
          </w:tcPr>
          <w:p w:rsidRPr="000B4205" w:rsidR="00775305" w:rsidP="00775305" w:rsidRDefault="0061760B" w14:paraId="6FD38D04" w14:textId="77777777">
            <w:pPr>
              <w:rPr>
                <w:sz w:val="20"/>
                <w:szCs w:val="20"/>
              </w:rPr>
            </w:pPr>
            <w:r w:rsidRPr="000B4205">
              <w:rPr>
                <w:sz w:val="20"/>
                <w:szCs w:val="20"/>
              </w:rPr>
              <w:t>If your evidence relates to specific locations that do not align with the categories above, or if you would like to provide more detail, you can do so either:</w:t>
            </w:r>
          </w:p>
          <w:p w:rsidRPr="000B4205" w:rsidR="0061760B" w:rsidP="0061760B" w:rsidRDefault="0061760B" w14:paraId="5E2CD229" w14:textId="6D9DF8E6">
            <w:pPr>
              <w:pStyle w:val="ListParagraph"/>
              <w:numPr>
                <w:ilvl w:val="0"/>
                <w:numId w:val="14"/>
              </w:numPr>
              <w:rPr>
                <w:sz w:val="20"/>
                <w:szCs w:val="20"/>
              </w:rPr>
            </w:pPr>
            <w:r w:rsidRPr="000B4205">
              <w:rPr>
                <w:sz w:val="20"/>
                <w:szCs w:val="20"/>
              </w:rPr>
              <w:t xml:space="preserve">By drawing location(s) on an interactive map </w:t>
            </w:r>
            <w:r>
              <w:fldChar w:fldCharType="begin"/>
            </w:r>
            <w:r>
              <w:instrText>HYPERLINK "https://haveyoursay.climatecommission.govt.nz/comms-and-engagement/call-for-evidence-nccra2026/consultation/subpage.2024-11-27.1852707357/"</w:instrText>
            </w:r>
            <w:r>
              <w:fldChar w:fldCharType="separate"/>
            </w:r>
            <w:r w:rsidRPr="000B4205">
              <w:rPr>
                <w:rStyle w:val="Hyperlink"/>
                <w:sz w:val="20"/>
                <w:szCs w:val="20"/>
              </w:rPr>
              <w:t>in our online form</w:t>
            </w:r>
            <w:r>
              <w:fldChar w:fldCharType="end"/>
            </w:r>
          </w:p>
          <w:p w:rsidRPr="000B4205" w:rsidR="0061760B" w:rsidP="0061760B" w:rsidRDefault="0061760B" w14:paraId="1B77F5C9" w14:textId="14E59992">
            <w:pPr>
              <w:pStyle w:val="ListParagraph"/>
              <w:numPr>
                <w:ilvl w:val="0"/>
                <w:numId w:val="14"/>
              </w:numPr>
              <w:rPr>
                <w:sz w:val="20"/>
                <w:szCs w:val="20"/>
              </w:rPr>
            </w:pPr>
            <w:r w:rsidRPr="000B4205">
              <w:rPr>
                <w:sz w:val="20"/>
                <w:szCs w:val="20"/>
              </w:rPr>
              <w:t>By describing location(s) using text</w:t>
            </w:r>
          </w:p>
          <w:p w:rsidRPr="00456AC0" w:rsidR="0061760B" w:rsidP="0061760B" w:rsidRDefault="0061760B" w14:paraId="3368DA58" w14:textId="4EBA1FF1">
            <w:pPr>
              <w:rPr>
                <w:sz w:val="20"/>
                <w:szCs w:val="20"/>
              </w:rPr>
            </w:pPr>
          </w:p>
        </w:tc>
      </w:tr>
    </w:tbl>
    <w:p w:rsidRPr="000B4205" w:rsidR="00DA04DC" w:rsidP="000B4205" w:rsidRDefault="0061760B" w14:paraId="794620A3" w14:textId="6BAE99F3">
      <w:pPr>
        <w:pStyle w:val="Heading3"/>
        <w:rPr>
          <w:sz w:val="32"/>
          <w:szCs w:val="32"/>
        </w:rPr>
      </w:pPr>
      <w:bookmarkStart w:name="_Toc1616204256" w:id="1788364105"/>
      <w:r w:rsidRPr="7BB15BC0" w:rsidR="0061760B">
        <w:rPr>
          <w:sz w:val="40"/>
          <w:szCs w:val="40"/>
        </w:rPr>
        <w:t>Questions about actions to address climate risks</w:t>
      </w:r>
      <w:bookmarkEnd w:id="1788364105"/>
    </w:p>
    <w:tbl>
      <w:tblPr>
        <w:tblStyle w:val="TableGrid"/>
        <w:tblW w:w="9016" w:type="dxa"/>
        <w:tblLook w:val="04A0" w:firstRow="1" w:lastRow="0" w:firstColumn="1" w:lastColumn="0" w:noHBand="0" w:noVBand="1"/>
      </w:tblPr>
      <w:tblGrid>
        <w:gridCol w:w="689"/>
        <w:gridCol w:w="1183"/>
        <w:gridCol w:w="7144"/>
      </w:tblGrid>
      <w:tr w:rsidRPr="00675CDB" w:rsidR="00C1551A" w:rsidTr="7BB15BC0" w14:paraId="1F3D5535" w14:textId="77777777">
        <w:trPr>
          <w:trHeight w:val="300"/>
        </w:trPr>
        <w:tc>
          <w:tcPr>
            <w:tcW w:w="9016" w:type="dxa"/>
            <w:gridSpan w:val="3"/>
            <w:shd w:val="clear" w:color="auto" w:fill="1F3864" w:themeFill="accent1" w:themeFillShade="80"/>
            <w:tcMar/>
          </w:tcPr>
          <w:p w:rsidRPr="00675CDB" w:rsidR="00C1551A" w:rsidP="00CF4641" w:rsidRDefault="00C1551A" w14:paraId="070D2B28" w14:textId="2B37DBA3">
            <w:pPr>
              <w:rPr>
                <w:rFonts w:cstheme="minorHAnsi"/>
                <w:sz w:val="20"/>
                <w:szCs w:val="20"/>
              </w:rPr>
            </w:pPr>
            <w:r w:rsidRPr="00675CDB">
              <w:rPr>
                <w:rFonts w:cstheme="minorHAnsi"/>
                <w:sz w:val="20"/>
                <w:szCs w:val="20"/>
              </w:rPr>
              <w:t>Question</w:t>
            </w:r>
          </w:p>
        </w:tc>
      </w:tr>
      <w:tr w:rsidRPr="00675CDB" w:rsidR="000B4205" w:rsidTr="7BB15BC0" w14:paraId="116A5BFF" w14:textId="77777777">
        <w:trPr>
          <w:trHeight w:val="300"/>
        </w:trPr>
        <w:tc>
          <w:tcPr>
            <w:tcW w:w="690" w:type="dxa"/>
            <w:shd w:val="clear" w:color="auto" w:fill="1F3864" w:themeFill="accent1" w:themeFillShade="80"/>
            <w:tcMar/>
          </w:tcPr>
          <w:p w:rsidRPr="00675CDB" w:rsidR="0061760B" w:rsidP="00CF4641" w:rsidRDefault="000B4205" w14:paraId="0EFA8429" w14:textId="4EE7C392">
            <w:pPr>
              <w:rPr>
                <w:rFonts w:cstheme="minorHAnsi"/>
                <w:b/>
                <w:bCs/>
                <w:sz w:val="20"/>
                <w:szCs w:val="20"/>
              </w:rPr>
            </w:pPr>
            <w:r w:rsidRPr="00675CDB">
              <w:rPr>
                <w:rFonts w:cstheme="minorHAnsi"/>
                <w:b/>
                <w:bCs/>
                <w:sz w:val="20"/>
                <w:szCs w:val="20"/>
              </w:rPr>
              <w:t>2.01</w:t>
            </w:r>
          </w:p>
        </w:tc>
        <w:tc>
          <w:tcPr>
            <w:tcW w:w="1151" w:type="dxa"/>
            <w:shd w:val="clear" w:color="auto" w:fill="DEEAF6" w:themeFill="accent5" w:themeFillTint="33"/>
            <w:tcMar/>
          </w:tcPr>
          <w:p w:rsidRPr="00675CDB" w:rsidR="0061760B" w:rsidP="00CF4641" w:rsidRDefault="0061760B" w14:paraId="3BACCB52" w14:textId="77777777">
            <w:pPr>
              <w:rPr>
                <w:rFonts w:cstheme="minorHAnsi"/>
                <w:sz w:val="20"/>
                <w:szCs w:val="20"/>
              </w:rPr>
            </w:pPr>
            <w:r w:rsidRPr="00675CDB">
              <w:rPr>
                <w:rFonts w:cstheme="minorHAnsi"/>
                <w:sz w:val="20"/>
                <w:szCs w:val="20"/>
              </w:rPr>
              <w:t>Upload a file</w:t>
            </w:r>
          </w:p>
        </w:tc>
        <w:tc>
          <w:tcPr>
            <w:tcW w:w="7175" w:type="dxa"/>
            <w:tcMar/>
          </w:tcPr>
          <w:p w:rsidRPr="00675CDB" w:rsidR="00456AC0" w:rsidP="7BB15BC0" w:rsidRDefault="0061760B" w14:paraId="4B729415" w14:textId="3FA6F8BB">
            <w:pPr>
              <w:rPr>
                <w:rFonts w:cs="Calibri" w:cstheme="minorAscii"/>
                <w:sz w:val="20"/>
                <w:szCs w:val="20"/>
              </w:rPr>
            </w:pPr>
            <w:r w:rsidRPr="7BB15BC0" w:rsidR="0061760B">
              <w:rPr>
                <w:rFonts w:cs="Calibri" w:cstheme="minorAscii"/>
                <w:sz w:val="20"/>
                <w:szCs w:val="20"/>
              </w:rPr>
              <w:t xml:space="preserve">If you would like to upload your evidence as a file, please do so on </w:t>
            </w:r>
            <w:r w:rsidRPr="7BB15BC0" w:rsidR="0061760B">
              <w:rPr>
                <w:rFonts w:cs="Calibri" w:cstheme="minorAscii"/>
                <w:sz w:val="20"/>
                <w:szCs w:val="20"/>
              </w:rPr>
              <w:t xml:space="preserve">our</w:t>
            </w:r>
            <w:r w:rsidRPr="7BB15BC0" w:rsidR="0061760B">
              <w:rPr>
                <w:rFonts w:cs="Calibri" w:cstheme="minorAscii"/>
                <w:sz w:val="20"/>
                <w:szCs w:val="20"/>
              </w:rPr>
              <w:t xml:space="preserve"> </w:t>
            </w:r>
            <w:r>
              <w:fldChar w:fldCharType="begin"/>
            </w:r>
            <w:r>
              <w:instrText>HYPERLINK "https://haveyoursay.climatecommission.govt.nz/comms-and-engagement/call-for-evidence-nccra2026/consultation/subpage.2024-11-27.1852707357/"</w:instrText>
            </w:r>
            <w:r>
              <w:fldChar w:fldCharType="separate"/>
            </w:r>
            <w:r w:rsidRPr="7BB15BC0" w:rsidR="0061760B">
              <w:rPr>
                <w:rStyle w:val="Hyperlink"/>
                <w:rFonts w:cs="Calibri" w:cstheme="minorAscii"/>
                <w:sz w:val="20"/>
                <w:szCs w:val="20"/>
              </w:rPr>
              <w:t>engagement website</w:t>
            </w:r>
            <w:r>
              <w:fldChar w:fldCharType="end"/>
            </w:r>
            <w:r w:rsidRPr="7BB15BC0" w:rsidR="00675CDB">
              <w:rPr>
                <w:rStyle w:val="FootnoteReference"/>
                <w:rFonts w:cs="Calibri" w:cstheme="minorAscii"/>
                <w:sz w:val="20"/>
                <w:szCs w:val="20"/>
              </w:rPr>
              <w:footnoteReference w:id="6"/>
            </w:r>
            <w:r w:rsidRPr="7BB15BC0" w:rsidR="0061760B">
              <w:rPr>
                <w:rFonts w:cs="Calibri" w:cstheme="minorAscii"/>
                <w:sz w:val="20"/>
                <w:szCs w:val="20"/>
              </w:rPr>
              <w:t>.</w:t>
            </w:r>
            <w:r w:rsidRPr="7BB15BC0" w:rsidR="00456AC0">
              <w:rPr>
                <w:rFonts w:cs="Calibri" w:cstheme="minorAscii"/>
                <w:sz w:val="20"/>
                <w:szCs w:val="20"/>
              </w:rPr>
              <w:t xml:space="preserve"> Please make sure your file is under 25 MB.</w:t>
            </w:r>
          </w:p>
          <w:p w:rsidRPr="00675CDB" w:rsidR="0061760B" w:rsidP="00CF4641" w:rsidRDefault="0061760B" w14:paraId="6F00EBFE" w14:textId="10925DCD">
            <w:pPr>
              <w:rPr>
                <w:rFonts w:cstheme="minorHAnsi"/>
                <w:sz w:val="20"/>
                <w:szCs w:val="20"/>
              </w:rPr>
            </w:pPr>
            <w:r w:rsidRPr="00675CDB">
              <w:rPr>
                <w:rFonts w:cstheme="minorHAnsi"/>
                <w:sz w:val="20"/>
                <w:szCs w:val="20"/>
              </w:rPr>
              <w:br/>
            </w:r>
            <w:r w:rsidRPr="00675CDB">
              <w:rPr>
                <w:rFonts w:cstheme="minorHAnsi"/>
                <w:sz w:val="20"/>
                <w:szCs w:val="20"/>
              </w:rPr>
              <w:t>If you are uploading several files that all relate to the same thing, please upload them as a single ZIP file. If you are uploading several files that relate to different things, you will need to make multiple submissions.</w:t>
            </w:r>
            <w:r w:rsidRPr="00675CDB">
              <w:rPr>
                <w:rFonts w:cstheme="minorHAnsi"/>
                <w:sz w:val="20"/>
                <w:szCs w:val="20"/>
              </w:rPr>
              <w:br/>
            </w:r>
          </w:p>
        </w:tc>
      </w:tr>
      <w:tr w:rsidRPr="00675CDB" w:rsidR="000B4205" w:rsidTr="7BB15BC0" w14:paraId="0F44FB91" w14:textId="77777777">
        <w:trPr>
          <w:trHeight w:val="300"/>
        </w:trPr>
        <w:tc>
          <w:tcPr>
            <w:tcW w:w="690" w:type="dxa"/>
            <w:shd w:val="clear" w:color="auto" w:fill="1F3864" w:themeFill="accent1" w:themeFillShade="80"/>
            <w:tcMar/>
          </w:tcPr>
          <w:p w:rsidRPr="00675CDB" w:rsidR="0061760B" w:rsidP="00CF4641" w:rsidRDefault="000B4205" w14:paraId="38580EB1" w14:textId="5A10EA73">
            <w:pPr>
              <w:rPr>
                <w:rFonts w:cstheme="minorHAnsi"/>
                <w:b/>
                <w:bCs/>
                <w:sz w:val="20"/>
                <w:szCs w:val="20"/>
              </w:rPr>
            </w:pPr>
            <w:r w:rsidRPr="00675CDB">
              <w:rPr>
                <w:rFonts w:cstheme="minorHAnsi"/>
                <w:b/>
                <w:bCs/>
                <w:sz w:val="20"/>
                <w:szCs w:val="20"/>
              </w:rPr>
              <w:t>2.02</w:t>
            </w:r>
          </w:p>
        </w:tc>
        <w:tc>
          <w:tcPr>
            <w:tcW w:w="1151" w:type="dxa"/>
            <w:shd w:val="clear" w:color="auto" w:fill="DEEAF6" w:themeFill="accent5" w:themeFillTint="33"/>
            <w:tcMar/>
          </w:tcPr>
          <w:p w:rsidRPr="00675CDB" w:rsidR="0061760B" w:rsidP="00CF4641" w:rsidRDefault="0061760B" w14:paraId="253879F7" w14:textId="77777777">
            <w:pPr>
              <w:rPr>
                <w:rFonts w:cstheme="minorHAnsi"/>
                <w:sz w:val="20"/>
                <w:szCs w:val="20"/>
              </w:rPr>
            </w:pPr>
            <w:r w:rsidRPr="00675CDB">
              <w:rPr>
                <w:rFonts w:cstheme="minorHAnsi"/>
                <w:sz w:val="20"/>
                <w:szCs w:val="20"/>
              </w:rPr>
              <w:t>Share a link</w:t>
            </w:r>
          </w:p>
        </w:tc>
        <w:tc>
          <w:tcPr>
            <w:tcW w:w="7175" w:type="dxa"/>
            <w:tcMar/>
          </w:tcPr>
          <w:p w:rsidRPr="00675CDB" w:rsidR="0061760B" w:rsidP="7BB15BC0" w:rsidRDefault="0061760B" w14:paraId="02ABAE29" w14:textId="3AF57378">
            <w:pPr>
              <w:tabs>
                <w:tab w:val="left" w:pos="900"/>
              </w:tabs>
              <w:rPr>
                <w:rFonts w:cs="Calibri" w:cstheme="minorAscii"/>
                <w:sz w:val="20"/>
                <w:szCs w:val="20"/>
              </w:rPr>
            </w:pPr>
            <w:r w:rsidRPr="7BB15BC0" w:rsidR="0061760B">
              <w:rPr>
                <w:rFonts w:cs="Calibri" w:cstheme="minorAscii"/>
                <w:sz w:val="20"/>
                <w:szCs w:val="20"/>
              </w:rPr>
              <w:t xml:space="preserve">If your evidence is already published online, please share the URL where it can be found. However, if a login or subscription is </w:t>
            </w:r>
            <w:r w:rsidRPr="7BB15BC0" w:rsidR="0061760B">
              <w:rPr>
                <w:rFonts w:cs="Calibri" w:cstheme="minorAscii"/>
                <w:sz w:val="20"/>
                <w:szCs w:val="20"/>
              </w:rPr>
              <w:t>required</w:t>
            </w:r>
            <w:r w:rsidRPr="7BB15BC0" w:rsidR="0061760B">
              <w:rPr>
                <w:rFonts w:cs="Calibri" w:cstheme="minorAscii"/>
                <w:sz w:val="20"/>
                <w:szCs w:val="20"/>
              </w:rPr>
              <w:t xml:space="preserve"> to access the evidence, please also upload </w:t>
            </w:r>
            <w:r w:rsidRPr="7BB15BC0" w:rsidR="00456AC0">
              <w:rPr>
                <w:rFonts w:cs="Calibri" w:cstheme="minorAscii"/>
                <w:sz w:val="20"/>
                <w:szCs w:val="20"/>
              </w:rPr>
              <w:t>or send the</w:t>
            </w:r>
            <w:r w:rsidRPr="7BB15BC0" w:rsidR="0061760B">
              <w:rPr>
                <w:rFonts w:cs="Calibri" w:cstheme="minorAscii"/>
                <w:sz w:val="20"/>
                <w:szCs w:val="20"/>
              </w:rPr>
              <w:t xml:space="preserve"> file.</w:t>
            </w:r>
            <w:r>
              <w:br/>
            </w:r>
          </w:p>
        </w:tc>
      </w:tr>
      <w:tr w:rsidRPr="00675CDB" w:rsidR="000B4205" w:rsidTr="7BB15BC0" w14:paraId="12AA9BB1" w14:textId="77777777">
        <w:trPr>
          <w:trHeight w:val="300"/>
        </w:trPr>
        <w:tc>
          <w:tcPr>
            <w:tcW w:w="690" w:type="dxa"/>
            <w:shd w:val="clear" w:color="auto" w:fill="1F3864" w:themeFill="accent1" w:themeFillShade="80"/>
            <w:tcMar/>
          </w:tcPr>
          <w:p w:rsidRPr="00675CDB" w:rsidR="0061760B" w:rsidP="00CF4641" w:rsidRDefault="000B4205" w14:paraId="6473A4A5" w14:textId="373C8E6F">
            <w:pPr>
              <w:rPr>
                <w:rFonts w:cstheme="minorHAnsi"/>
                <w:b/>
                <w:bCs/>
                <w:sz w:val="20"/>
                <w:szCs w:val="20"/>
              </w:rPr>
            </w:pPr>
            <w:r w:rsidRPr="00675CDB">
              <w:rPr>
                <w:rFonts w:cstheme="minorHAnsi"/>
                <w:b/>
                <w:bCs/>
                <w:sz w:val="20"/>
                <w:szCs w:val="20"/>
              </w:rPr>
              <w:t>2.03</w:t>
            </w:r>
          </w:p>
        </w:tc>
        <w:tc>
          <w:tcPr>
            <w:tcW w:w="1151" w:type="dxa"/>
            <w:shd w:val="clear" w:color="auto" w:fill="DEEAF6" w:themeFill="accent5" w:themeFillTint="33"/>
            <w:tcMar/>
          </w:tcPr>
          <w:p w:rsidR="0061760B" w:rsidP="7BB15BC0" w:rsidRDefault="0061760B" w14:paraId="0F4511A0" w14:textId="77777777">
            <w:pPr>
              <w:rPr>
                <w:rFonts w:cs="Calibri" w:cstheme="minorAscii"/>
                <w:sz w:val="20"/>
                <w:szCs w:val="20"/>
              </w:rPr>
            </w:pPr>
            <w:r w:rsidRPr="7BB15BC0" w:rsidR="0061760B">
              <w:rPr>
                <w:rFonts w:cs="Calibri" w:cstheme="minorAscii"/>
                <w:sz w:val="20"/>
                <w:szCs w:val="20"/>
              </w:rPr>
              <w:t>Short description</w:t>
            </w:r>
            <w:r w:rsidRPr="7BB15BC0" w:rsidR="0061760B">
              <w:rPr>
                <w:rFonts w:cs="Calibri" w:cstheme="minorAscii"/>
                <w:sz w:val="20"/>
                <w:szCs w:val="20"/>
              </w:rPr>
              <w:t xml:space="preserve"> of this evidence</w:t>
            </w:r>
          </w:p>
          <w:p w:rsidRPr="00675CDB" w:rsidR="00675CDB" w:rsidP="00CF4641" w:rsidRDefault="00675CDB" w14:paraId="43803CE9" w14:textId="77777777">
            <w:pPr>
              <w:rPr>
                <w:rFonts w:cstheme="minorHAnsi"/>
                <w:sz w:val="20"/>
                <w:szCs w:val="20"/>
              </w:rPr>
            </w:pPr>
          </w:p>
        </w:tc>
        <w:tc>
          <w:tcPr>
            <w:tcW w:w="7175" w:type="dxa"/>
            <w:tcMar/>
          </w:tcPr>
          <w:p w:rsidRPr="00675CDB" w:rsidR="0061760B" w:rsidP="7BB15BC0" w:rsidRDefault="0061760B" w14:paraId="29AD90DC" w14:textId="77777777">
            <w:pPr>
              <w:rPr>
                <w:rFonts w:cs="Calibri" w:cstheme="minorAscii"/>
                <w:sz w:val="20"/>
                <w:szCs w:val="20"/>
              </w:rPr>
            </w:pPr>
            <w:r w:rsidRPr="7BB15BC0" w:rsidR="0061760B">
              <w:rPr>
                <w:rFonts w:cs="Calibri" w:cstheme="minorAscii"/>
                <w:sz w:val="20"/>
                <w:szCs w:val="20"/>
              </w:rPr>
              <w:t xml:space="preserve">Please provide </w:t>
            </w:r>
            <w:r w:rsidRPr="7BB15BC0" w:rsidR="0061760B">
              <w:rPr>
                <w:rFonts w:cs="Calibri" w:cstheme="minorAscii"/>
                <w:sz w:val="20"/>
                <w:szCs w:val="20"/>
              </w:rPr>
              <w:t>a short description</w:t>
            </w:r>
            <w:r w:rsidRPr="7BB15BC0" w:rsidR="0061760B">
              <w:rPr>
                <w:rFonts w:cs="Calibri" w:cstheme="minorAscii"/>
                <w:sz w:val="20"/>
                <w:szCs w:val="20"/>
              </w:rPr>
              <w:t xml:space="preserve"> (one or two sentences) to help us understand what your evidence relates to.</w:t>
            </w:r>
          </w:p>
          <w:p w:rsidRPr="00675CDB" w:rsidR="0061760B" w:rsidP="00CF4641" w:rsidRDefault="0061760B" w14:paraId="029B1613" w14:textId="77777777">
            <w:pPr>
              <w:rPr>
                <w:rFonts w:cstheme="minorHAnsi"/>
                <w:sz w:val="20"/>
                <w:szCs w:val="20"/>
              </w:rPr>
            </w:pPr>
          </w:p>
        </w:tc>
      </w:tr>
      <w:tr w:rsidRPr="00675CDB" w:rsidR="000B4205" w:rsidTr="7BB15BC0" w14:paraId="3E4989C4" w14:textId="77777777">
        <w:trPr>
          <w:trHeight w:val="300"/>
        </w:trPr>
        <w:tc>
          <w:tcPr>
            <w:tcW w:w="690" w:type="dxa"/>
            <w:shd w:val="clear" w:color="auto" w:fill="1F3864" w:themeFill="accent1" w:themeFillShade="80"/>
            <w:tcMar/>
          </w:tcPr>
          <w:p w:rsidRPr="00675CDB" w:rsidR="0061760B" w:rsidP="00CF4641" w:rsidRDefault="000B4205" w14:paraId="36237F0A" w14:textId="27FF9878">
            <w:pPr>
              <w:rPr>
                <w:rFonts w:cstheme="minorHAnsi"/>
                <w:b/>
                <w:bCs/>
                <w:sz w:val="20"/>
                <w:szCs w:val="20"/>
              </w:rPr>
            </w:pPr>
            <w:r w:rsidRPr="00675CDB">
              <w:rPr>
                <w:rFonts w:cstheme="minorHAnsi"/>
                <w:b/>
                <w:bCs/>
                <w:sz w:val="20"/>
                <w:szCs w:val="20"/>
              </w:rPr>
              <w:t>2.04</w:t>
            </w:r>
          </w:p>
        </w:tc>
        <w:tc>
          <w:tcPr>
            <w:tcW w:w="1151" w:type="dxa"/>
            <w:shd w:val="clear" w:color="auto" w:fill="DEEAF6" w:themeFill="accent5" w:themeFillTint="33"/>
            <w:tcMar/>
          </w:tcPr>
          <w:p w:rsidRPr="00675CDB" w:rsidR="0061760B" w:rsidP="00CF4641" w:rsidRDefault="0061760B" w14:paraId="0ACD73C9" w14:textId="77777777">
            <w:pPr>
              <w:rPr>
                <w:rFonts w:cstheme="minorHAnsi"/>
                <w:sz w:val="20"/>
                <w:szCs w:val="20"/>
              </w:rPr>
            </w:pPr>
            <w:r w:rsidRPr="00675CDB">
              <w:rPr>
                <w:rFonts w:cstheme="minorHAnsi"/>
                <w:sz w:val="20"/>
                <w:szCs w:val="20"/>
              </w:rPr>
              <w:t>Topics this evidence relates to</w:t>
            </w:r>
          </w:p>
        </w:tc>
        <w:tc>
          <w:tcPr>
            <w:tcW w:w="7175" w:type="dxa"/>
            <w:tcMar/>
          </w:tcPr>
          <w:p w:rsidRPr="00675CDB" w:rsidR="0061760B" w:rsidP="00CF4641" w:rsidRDefault="0061760B" w14:paraId="06DF8EA2" w14:textId="77777777">
            <w:pPr>
              <w:rPr>
                <w:rFonts w:cstheme="minorHAnsi"/>
                <w:sz w:val="20"/>
                <w:szCs w:val="20"/>
              </w:rPr>
            </w:pPr>
            <w:r w:rsidRPr="00675CDB">
              <w:rPr>
                <w:rFonts w:cstheme="minorHAnsi"/>
                <w:sz w:val="20"/>
                <w:szCs w:val="20"/>
              </w:rPr>
              <w:t>In carrying out this risk assessment, we are considering risks and actions to address risks across seven interconnected domains. For more information about these domains, see Section 2 of this document.</w:t>
            </w:r>
            <w:r w:rsidRPr="00675CDB">
              <w:rPr>
                <w:rFonts w:cstheme="minorHAnsi"/>
                <w:sz w:val="20"/>
                <w:szCs w:val="20"/>
              </w:rPr>
              <w:br/>
            </w:r>
          </w:p>
          <w:p w:rsidRPr="00675CDB" w:rsidR="0061760B" w:rsidP="00CF4641" w:rsidRDefault="0061760B" w14:paraId="496FA190" w14:textId="77777777">
            <w:pPr>
              <w:rPr>
                <w:rFonts w:cstheme="minorHAnsi"/>
                <w:sz w:val="20"/>
                <w:szCs w:val="20"/>
              </w:rPr>
            </w:pPr>
            <w:r w:rsidRPr="00675CDB">
              <w:rPr>
                <w:rFonts w:cstheme="minorHAnsi"/>
                <w:sz w:val="20"/>
                <w:szCs w:val="20"/>
              </w:rPr>
              <w:t xml:space="preserve">Please select </w:t>
            </w:r>
            <w:r w:rsidRPr="00675CDB">
              <w:rPr>
                <w:rFonts w:cstheme="minorHAnsi"/>
                <w:b/>
                <w:bCs/>
                <w:sz w:val="20"/>
                <w:szCs w:val="20"/>
              </w:rPr>
              <w:t>up to three</w:t>
            </w:r>
            <w:r w:rsidRPr="00675CDB">
              <w:rPr>
                <w:rFonts w:cstheme="minorHAnsi"/>
                <w:sz w:val="20"/>
                <w:szCs w:val="20"/>
              </w:rPr>
              <w:t xml:space="preserve"> </w:t>
            </w:r>
            <w:r w:rsidRPr="00675CDB">
              <w:rPr>
                <w:rFonts w:cstheme="minorHAnsi"/>
                <w:b/>
                <w:bCs/>
                <w:sz w:val="20"/>
                <w:szCs w:val="20"/>
              </w:rPr>
              <w:t>domains</w:t>
            </w:r>
            <w:r w:rsidRPr="00675CDB">
              <w:rPr>
                <w:rFonts w:cstheme="minorHAnsi"/>
                <w:sz w:val="20"/>
                <w:szCs w:val="20"/>
              </w:rPr>
              <w:t xml:space="preserve"> your evidence most relates to:</w:t>
            </w:r>
          </w:p>
          <w:p w:rsidRPr="00675CDB" w:rsidR="0061760B" w:rsidP="00CF4641" w:rsidRDefault="0061760B" w14:paraId="5A95DA71" w14:textId="77777777">
            <w:pPr>
              <w:rPr>
                <w:rFonts w:cstheme="minorHAnsi"/>
                <w:sz w:val="20"/>
                <w:szCs w:val="20"/>
              </w:rPr>
            </w:pPr>
          </w:p>
          <w:p w:rsidRPr="00675CDB" w:rsidR="0061760B" w:rsidP="00CF4641" w:rsidRDefault="005A7D72" w14:paraId="41EA05AE" w14:textId="038459AA">
            <w:pPr>
              <w:rPr>
                <w:rFonts w:cstheme="minorHAnsi"/>
                <w:sz w:val="20"/>
                <w:szCs w:val="20"/>
              </w:rPr>
            </w:pPr>
            <w:sdt>
              <w:sdtPr>
                <w:rPr>
                  <w:rFonts w:cstheme="minorHAnsi"/>
                  <w:sz w:val="20"/>
                  <w:szCs w:val="20"/>
                </w:rPr>
                <w:id w:val="-605503622"/>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t>
            </w:r>
            <w:r w:rsidRPr="00675CDB" w:rsidR="0061760B">
              <w:rPr>
                <w:rFonts w:cstheme="minorHAnsi"/>
                <w:sz w:val="20"/>
                <w:szCs w:val="20"/>
              </w:rPr>
              <w:t>Natural environment</w:t>
            </w:r>
          </w:p>
          <w:p w:rsidRPr="00675CDB" w:rsidR="0061760B" w:rsidP="7BB15BC0" w:rsidRDefault="005A7D72" w14:paraId="49E8BBE0" w14:textId="27F6AC64">
            <w:pPr>
              <w:rPr>
                <w:rFonts w:cs="Calibri" w:cstheme="minorAscii"/>
                <w:sz w:val="20"/>
                <w:szCs w:val="20"/>
              </w:rPr>
            </w:pPr>
            <w:sdt>
              <w:sdtPr>
                <w:id w:val="-845323140"/>
                <w14:checkbox>
                  <w14:checked w14:val="0"/>
                  <w14:checkedState w14:val="2612" w14:font="MS Gothic"/>
                  <w14:uncheckedState w14:val="2610" w14:font="MS Gothic"/>
                </w14:checkbox>
                <w:rPr>
                  <w:rFonts w:cs="Calibri" w:cstheme="minorAscii"/>
                  <w:sz w:val="20"/>
                  <w:szCs w:val="20"/>
                </w:rPr>
              </w:sdtPr>
              <w:sdtContent>
                <w:r w:rsidRPr="7BB15BC0" w:rsidR="000B4205">
                  <w:rPr>
                    <w:rFonts w:ascii="Segoe UI Symbol" w:hAnsi="Segoe UI Symbol" w:eastAsia="MS Gothic" w:cs="Segoe UI Symbol"/>
                    <w:sz w:val="20"/>
                    <w:szCs w:val="20"/>
                  </w:rPr>
                  <w:t>☐</w:t>
                </w:r>
              </w:sdtContent>
              <w:sdtEndPr>
                <w:rPr>
                  <w:rFonts w:cs="Calibri" w:cstheme="minorAscii"/>
                  <w:sz w:val="20"/>
                  <w:szCs w:val="20"/>
                </w:rPr>
              </w:sdtEndPr>
            </w:sdt>
            <w:r w:rsidRPr="7BB15BC0" w:rsidR="000B4205">
              <w:rPr>
                <w:rFonts w:cs="Calibri" w:cstheme="minorAscii"/>
                <w:sz w:val="20"/>
                <w:szCs w:val="20"/>
              </w:rPr>
              <w:t xml:space="preserve"> </w:t>
            </w:r>
            <w:r w:rsidRPr="7BB15BC0" w:rsidR="0061760B">
              <w:rPr>
                <w:rFonts w:cs="Calibri" w:cstheme="minorAscii"/>
                <w:sz w:val="20"/>
                <w:szCs w:val="20"/>
              </w:rPr>
              <w:t xml:space="preserve">People, </w:t>
            </w:r>
            <w:r w:rsidRPr="7BB15BC0" w:rsidR="0061760B">
              <w:rPr>
                <w:rFonts w:cs="Calibri" w:cstheme="minorAscii"/>
                <w:sz w:val="20"/>
                <w:szCs w:val="20"/>
              </w:rPr>
              <w:t>health</w:t>
            </w:r>
            <w:r w:rsidRPr="7BB15BC0" w:rsidR="0061760B">
              <w:rPr>
                <w:rFonts w:cs="Calibri" w:cstheme="minorAscii"/>
                <w:sz w:val="20"/>
                <w:szCs w:val="20"/>
              </w:rPr>
              <w:t xml:space="preserve"> and communities</w:t>
            </w:r>
          </w:p>
          <w:p w:rsidRPr="00675CDB" w:rsidR="0061760B" w:rsidP="7BB15BC0" w:rsidRDefault="005A7D72" w14:paraId="007C6E26" w14:textId="1A0B3FBF">
            <w:pPr>
              <w:rPr>
                <w:rFonts w:cs="Calibri" w:cstheme="minorAscii"/>
                <w:sz w:val="20"/>
                <w:szCs w:val="20"/>
              </w:rPr>
            </w:pPr>
            <w:sdt>
              <w:sdtPr>
                <w:id w:val="2121791399"/>
                <w14:checkbox>
                  <w14:checked w14:val="0"/>
                  <w14:checkedState w14:val="2612" w14:font="MS Gothic"/>
                  <w14:uncheckedState w14:val="2610" w14:font="MS Gothic"/>
                </w14:checkbox>
                <w:rPr>
                  <w:rFonts w:cs="Calibri" w:cstheme="minorAscii"/>
                  <w:sz w:val="20"/>
                  <w:szCs w:val="20"/>
                </w:rPr>
              </w:sdtPr>
              <w:sdtContent>
                <w:r w:rsidRPr="7BB15BC0" w:rsidR="000B4205">
                  <w:rPr>
                    <w:rFonts w:ascii="Segoe UI Symbol" w:hAnsi="Segoe UI Symbol" w:eastAsia="MS Gothic" w:cs="Segoe UI Symbol"/>
                    <w:sz w:val="20"/>
                    <w:szCs w:val="20"/>
                  </w:rPr>
                  <w:t>☐</w:t>
                </w:r>
              </w:sdtContent>
              <w:sdtEndPr>
                <w:rPr>
                  <w:rFonts w:cs="Calibri" w:cstheme="minorAscii"/>
                  <w:sz w:val="20"/>
                  <w:szCs w:val="20"/>
                </w:rPr>
              </w:sdtEndPr>
            </w:sdt>
            <w:r w:rsidRPr="7BB15BC0" w:rsidR="000B4205">
              <w:rPr>
                <w:rFonts w:cs="Calibri" w:cstheme="minorAscii"/>
                <w:sz w:val="20"/>
                <w:szCs w:val="20"/>
              </w:rPr>
              <w:t xml:space="preserve"> </w:t>
            </w:r>
            <w:r w:rsidRPr="7BB15BC0" w:rsidR="0061760B">
              <w:rPr>
                <w:rFonts w:cs="Calibri" w:cstheme="minorAscii"/>
                <w:sz w:val="20"/>
                <w:szCs w:val="20"/>
              </w:rPr>
              <w:t>Ngā</w:t>
            </w:r>
            <w:r w:rsidRPr="7BB15BC0" w:rsidR="0061760B">
              <w:rPr>
                <w:rFonts w:cs="Calibri" w:cstheme="minorAscii"/>
                <w:sz w:val="20"/>
                <w:szCs w:val="20"/>
              </w:rPr>
              <w:t xml:space="preserve"> </w:t>
            </w:r>
            <w:r w:rsidRPr="7BB15BC0" w:rsidR="0061760B">
              <w:rPr>
                <w:rFonts w:cs="Calibri" w:cstheme="minorAscii"/>
                <w:sz w:val="20"/>
                <w:szCs w:val="20"/>
              </w:rPr>
              <w:t>mea</w:t>
            </w:r>
            <w:r w:rsidRPr="7BB15BC0" w:rsidR="0061760B">
              <w:rPr>
                <w:rFonts w:cs="Calibri" w:cstheme="minorAscii"/>
                <w:sz w:val="20"/>
                <w:szCs w:val="20"/>
              </w:rPr>
              <w:t xml:space="preserve"> </w:t>
            </w:r>
            <w:r w:rsidRPr="7BB15BC0" w:rsidR="0061760B">
              <w:rPr>
                <w:rFonts w:cs="Calibri" w:cstheme="minorAscii"/>
                <w:sz w:val="20"/>
                <w:szCs w:val="20"/>
              </w:rPr>
              <w:t>hirahira</w:t>
            </w:r>
            <w:r w:rsidRPr="7BB15BC0" w:rsidR="0061760B">
              <w:rPr>
                <w:rFonts w:cs="Calibri" w:cstheme="minorAscii"/>
                <w:sz w:val="20"/>
                <w:szCs w:val="20"/>
              </w:rPr>
              <w:t xml:space="preserve"> o te ao Māori (things of importance in te ao Māori)</w:t>
            </w:r>
          </w:p>
          <w:p w:rsidRPr="00675CDB" w:rsidR="0061760B" w:rsidP="00CF4641" w:rsidRDefault="005A7D72" w14:paraId="409A5F40" w14:textId="5754A851">
            <w:pPr>
              <w:rPr>
                <w:rFonts w:cstheme="minorHAnsi"/>
                <w:sz w:val="20"/>
                <w:szCs w:val="20"/>
              </w:rPr>
            </w:pPr>
            <w:sdt>
              <w:sdtPr>
                <w:rPr>
                  <w:rFonts w:cstheme="minorHAnsi"/>
                  <w:sz w:val="20"/>
                  <w:szCs w:val="20"/>
                </w:rPr>
                <w:id w:val="1820764722"/>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t>
            </w:r>
            <w:r w:rsidRPr="00675CDB" w:rsidR="0061760B">
              <w:rPr>
                <w:rFonts w:cstheme="minorHAnsi"/>
                <w:sz w:val="20"/>
                <w:szCs w:val="20"/>
              </w:rPr>
              <w:t>Sectors relying on the natural environment</w:t>
            </w:r>
          </w:p>
          <w:p w:rsidRPr="00675CDB" w:rsidR="0061760B" w:rsidP="00CF4641" w:rsidRDefault="005A7D72" w14:paraId="7D4503F9" w14:textId="4315F549">
            <w:pPr>
              <w:rPr>
                <w:rFonts w:cstheme="minorHAnsi"/>
                <w:sz w:val="20"/>
                <w:szCs w:val="20"/>
              </w:rPr>
            </w:pPr>
            <w:sdt>
              <w:sdtPr>
                <w:rPr>
                  <w:rFonts w:cstheme="minorHAnsi"/>
                  <w:sz w:val="20"/>
                  <w:szCs w:val="20"/>
                </w:rPr>
                <w:id w:val="782923593"/>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t>
            </w:r>
            <w:r w:rsidRPr="00675CDB" w:rsidR="0061760B">
              <w:rPr>
                <w:rFonts w:cstheme="minorHAnsi"/>
                <w:sz w:val="20"/>
                <w:szCs w:val="20"/>
              </w:rPr>
              <w:t>Built environment</w:t>
            </w:r>
          </w:p>
          <w:p w:rsidRPr="00675CDB" w:rsidR="0061760B" w:rsidP="00CF4641" w:rsidRDefault="005A7D72" w14:paraId="5BB65813" w14:textId="5DF2786C">
            <w:pPr>
              <w:rPr>
                <w:rFonts w:cstheme="minorHAnsi"/>
                <w:sz w:val="20"/>
                <w:szCs w:val="20"/>
              </w:rPr>
            </w:pPr>
            <w:sdt>
              <w:sdtPr>
                <w:rPr>
                  <w:rFonts w:cstheme="minorHAnsi"/>
                  <w:sz w:val="20"/>
                  <w:szCs w:val="20"/>
                </w:rPr>
                <w:id w:val="279764004"/>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t>
            </w:r>
            <w:r w:rsidRPr="00675CDB" w:rsidR="0061760B">
              <w:rPr>
                <w:rFonts w:cstheme="minorHAnsi"/>
                <w:sz w:val="20"/>
                <w:szCs w:val="20"/>
              </w:rPr>
              <w:t>Economy and financial system</w:t>
            </w:r>
          </w:p>
          <w:p w:rsidRPr="00675CDB" w:rsidR="0061760B" w:rsidP="00CF4641" w:rsidRDefault="005A7D72" w14:paraId="7D5DAB0A" w14:textId="2B828C0A">
            <w:pPr>
              <w:rPr>
                <w:rFonts w:cstheme="minorHAnsi"/>
                <w:sz w:val="20"/>
                <w:szCs w:val="20"/>
              </w:rPr>
            </w:pPr>
            <w:sdt>
              <w:sdtPr>
                <w:rPr>
                  <w:rFonts w:cstheme="minorHAnsi"/>
                  <w:sz w:val="20"/>
                  <w:szCs w:val="20"/>
                </w:rPr>
                <w:id w:val="-176580436"/>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t>
            </w:r>
            <w:r w:rsidRPr="00675CDB" w:rsidR="0061760B">
              <w:rPr>
                <w:rFonts w:cstheme="minorHAnsi"/>
                <w:sz w:val="20"/>
                <w:szCs w:val="20"/>
              </w:rPr>
              <w:t>Governance</w:t>
            </w:r>
          </w:p>
          <w:p w:rsidRPr="00675CDB" w:rsidR="0061760B" w:rsidP="00CF4641" w:rsidRDefault="0061760B" w14:paraId="0D778C2E" w14:textId="77777777">
            <w:pPr>
              <w:rPr>
                <w:rFonts w:cstheme="minorHAnsi"/>
                <w:sz w:val="20"/>
                <w:szCs w:val="20"/>
              </w:rPr>
            </w:pPr>
          </w:p>
        </w:tc>
      </w:tr>
      <w:tr w:rsidRPr="00675CDB" w:rsidR="000B4205" w:rsidTr="7BB15BC0" w14:paraId="64366905" w14:textId="77777777">
        <w:trPr>
          <w:trHeight w:val="300"/>
        </w:trPr>
        <w:tc>
          <w:tcPr>
            <w:tcW w:w="690" w:type="dxa"/>
            <w:shd w:val="clear" w:color="auto" w:fill="1F3864" w:themeFill="accent1" w:themeFillShade="80"/>
            <w:tcMar/>
          </w:tcPr>
          <w:p w:rsidRPr="00675CDB" w:rsidR="0061760B" w:rsidP="00CF4641" w:rsidRDefault="000B4205" w14:paraId="263701DE" w14:textId="21E02751">
            <w:pPr>
              <w:rPr>
                <w:rFonts w:cstheme="minorHAnsi"/>
                <w:b/>
                <w:bCs/>
                <w:sz w:val="20"/>
                <w:szCs w:val="20"/>
              </w:rPr>
            </w:pPr>
            <w:r w:rsidRPr="00675CDB">
              <w:rPr>
                <w:rFonts w:cstheme="minorHAnsi"/>
                <w:b/>
                <w:bCs/>
                <w:sz w:val="20"/>
                <w:szCs w:val="20"/>
              </w:rPr>
              <w:t>2.05</w:t>
            </w:r>
          </w:p>
        </w:tc>
        <w:tc>
          <w:tcPr>
            <w:tcW w:w="1151" w:type="dxa"/>
            <w:shd w:val="clear" w:color="auto" w:fill="DEEAF6" w:themeFill="accent5" w:themeFillTint="33"/>
            <w:tcMar/>
          </w:tcPr>
          <w:p w:rsidRPr="00675CDB" w:rsidR="0061760B" w:rsidP="00CF4641" w:rsidRDefault="0061760B" w14:paraId="274F5713" w14:textId="15BDEAC1">
            <w:pPr>
              <w:rPr>
                <w:rFonts w:cstheme="minorHAnsi"/>
                <w:sz w:val="20"/>
                <w:szCs w:val="20"/>
              </w:rPr>
            </w:pPr>
            <w:r w:rsidRPr="00675CDB">
              <w:rPr>
                <w:rFonts w:cstheme="minorHAnsi"/>
                <w:sz w:val="20"/>
                <w:szCs w:val="20"/>
              </w:rPr>
              <w:t>Type of action</w:t>
            </w:r>
          </w:p>
        </w:tc>
        <w:tc>
          <w:tcPr>
            <w:tcW w:w="7175" w:type="dxa"/>
            <w:tcMar/>
          </w:tcPr>
          <w:p w:rsidRPr="00675CDB" w:rsidR="0061760B" w:rsidP="7BB15BC0" w:rsidRDefault="0061760B" w14:paraId="23CE1CCD" w14:textId="77777777">
            <w:pPr>
              <w:rPr>
                <w:rFonts w:cs="Calibri" w:cstheme="minorAscii"/>
                <w:sz w:val="20"/>
                <w:szCs w:val="20"/>
              </w:rPr>
            </w:pPr>
            <w:r w:rsidRPr="7BB15BC0" w:rsidR="0061760B">
              <w:rPr>
                <w:rFonts w:cs="Calibri" w:cstheme="minorAscii"/>
                <w:sz w:val="20"/>
                <w:szCs w:val="20"/>
              </w:rPr>
              <w:t xml:space="preserve">Please select the </w:t>
            </w:r>
            <w:r w:rsidRPr="7BB15BC0" w:rsidR="0061760B">
              <w:rPr>
                <w:rFonts w:cs="Calibri" w:cstheme="minorAscii"/>
                <w:b w:val="1"/>
                <w:bCs w:val="1"/>
                <w:sz w:val="20"/>
                <w:szCs w:val="20"/>
              </w:rPr>
              <w:t>type(s) of action</w:t>
            </w:r>
            <w:r w:rsidRPr="7BB15BC0" w:rsidR="0061760B">
              <w:rPr>
                <w:rFonts w:cs="Calibri" w:cstheme="minorAscii"/>
                <w:sz w:val="20"/>
                <w:szCs w:val="20"/>
              </w:rPr>
              <w:t xml:space="preserve"> this evidence relates to.</w:t>
            </w:r>
          </w:p>
          <w:p w:rsidRPr="00675CDB" w:rsidR="0061760B" w:rsidP="0061760B" w:rsidRDefault="0061760B" w14:paraId="3533B15A" w14:textId="77777777">
            <w:pPr>
              <w:rPr>
                <w:rFonts w:cstheme="minorHAnsi"/>
                <w:sz w:val="20"/>
                <w:szCs w:val="20"/>
              </w:rPr>
            </w:pPr>
          </w:p>
          <w:p w:rsidRPr="00675CDB" w:rsidR="0061760B" w:rsidP="0061760B" w:rsidRDefault="005A7D72" w14:paraId="1B278B1C" w14:textId="339774E3">
            <w:pPr>
              <w:rPr>
                <w:rFonts w:cstheme="minorHAnsi"/>
                <w:sz w:val="20"/>
                <w:szCs w:val="20"/>
              </w:rPr>
            </w:pPr>
            <w:sdt>
              <w:sdtPr>
                <w:rPr>
                  <w:rFonts w:cstheme="minorHAnsi"/>
                  <w:sz w:val="20"/>
                  <w:szCs w:val="20"/>
                </w:rPr>
                <w:id w:val="-246818419"/>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61760B">
              <w:rPr>
                <w:rFonts w:cstheme="minorHAnsi"/>
                <w:sz w:val="20"/>
                <w:szCs w:val="20"/>
              </w:rPr>
              <w:t xml:space="preserve"> Risk assessment – including at iwi/hapū, sectoral, local, or regional scale</w:t>
            </w:r>
          </w:p>
          <w:p w:rsidRPr="00675CDB" w:rsidR="0061760B" w:rsidP="0061760B" w:rsidRDefault="005A7D72" w14:paraId="57107A9A" w14:textId="10F997F5">
            <w:pPr>
              <w:rPr>
                <w:rFonts w:cstheme="minorHAnsi"/>
                <w:sz w:val="20"/>
                <w:szCs w:val="20"/>
              </w:rPr>
            </w:pPr>
            <w:sdt>
              <w:sdtPr>
                <w:rPr>
                  <w:rFonts w:cstheme="minorHAnsi"/>
                  <w:sz w:val="20"/>
                  <w:szCs w:val="20"/>
                </w:rPr>
                <w:id w:val="1255401208"/>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61760B">
              <w:rPr>
                <w:rFonts w:cstheme="minorHAnsi"/>
                <w:sz w:val="20"/>
                <w:szCs w:val="20"/>
              </w:rPr>
              <w:t xml:space="preserve"> Sectoral climate scenarios and action plans</w:t>
            </w:r>
          </w:p>
          <w:p w:rsidRPr="00675CDB" w:rsidR="0061760B" w:rsidP="7BB15BC0" w:rsidRDefault="005A7D72" w14:paraId="2E3C4016" w14:textId="71CAC2BF">
            <w:pPr>
              <w:rPr>
                <w:rFonts w:cs="Calibri" w:cstheme="minorAscii"/>
                <w:sz w:val="20"/>
                <w:szCs w:val="20"/>
              </w:rPr>
            </w:pPr>
            <w:sdt>
              <w:sdtPr>
                <w:id w:val="1905412406"/>
                <w14:checkbox>
                  <w14:checked w14:val="0"/>
                  <w14:checkedState w14:val="2612" w14:font="MS Gothic"/>
                  <w14:uncheckedState w14:val="2610" w14:font="MS Gothic"/>
                </w14:checkbox>
                <w:rPr>
                  <w:rFonts w:cs="Calibri" w:cstheme="minorAscii"/>
                  <w:sz w:val="20"/>
                  <w:szCs w:val="20"/>
                </w:rPr>
              </w:sdtPr>
              <w:sdtContent>
                <w:r w:rsidRPr="7BB15BC0" w:rsidR="000B4205">
                  <w:rPr>
                    <w:rFonts w:ascii="Segoe UI Symbol" w:hAnsi="Segoe UI Symbol" w:eastAsia="MS Gothic" w:cs="Segoe UI Symbol"/>
                    <w:sz w:val="20"/>
                    <w:szCs w:val="20"/>
                  </w:rPr>
                  <w:t>☐</w:t>
                </w:r>
              </w:sdtContent>
              <w:sdtEndPr>
                <w:rPr>
                  <w:rFonts w:cs="Calibri" w:cstheme="minorAscii"/>
                  <w:sz w:val="20"/>
                  <w:szCs w:val="20"/>
                </w:rPr>
              </w:sdtEndPr>
            </w:sdt>
            <w:r w:rsidRPr="7BB15BC0" w:rsidR="0061760B">
              <w:rPr>
                <w:rFonts w:cs="Calibri" w:cstheme="minorAscii"/>
                <w:sz w:val="20"/>
                <w:szCs w:val="20"/>
              </w:rPr>
              <w:t xml:space="preserve"> Government policy, processes, </w:t>
            </w:r>
            <w:r w:rsidRPr="7BB15BC0" w:rsidR="0061760B">
              <w:rPr>
                <w:rFonts w:cs="Calibri" w:cstheme="minorAscii"/>
                <w:sz w:val="20"/>
                <w:szCs w:val="20"/>
              </w:rPr>
              <w:t>rules</w:t>
            </w:r>
            <w:r w:rsidRPr="7BB15BC0" w:rsidR="0061760B">
              <w:rPr>
                <w:rFonts w:cs="Calibri" w:cstheme="minorAscii"/>
                <w:sz w:val="20"/>
                <w:szCs w:val="20"/>
              </w:rPr>
              <w:t xml:space="preserve"> and standards</w:t>
            </w:r>
          </w:p>
          <w:p w:rsidRPr="00675CDB" w:rsidR="0061760B" w:rsidP="0061760B" w:rsidRDefault="005A7D72" w14:paraId="5873532C" w14:textId="52E62217">
            <w:pPr>
              <w:rPr>
                <w:rFonts w:cstheme="minorHAnsi"/>
                <w:sz w:val="20"/>
                <w:szCs w:val="20"/>
              </w:rPr>
            </w:pPr>
            <w:sdt>
              <w:sdtPr>
                <w:rPr>
                  <w:rFonts w:cstheme="minorHAnsi"/>
                  <w:sz w:val="20"/>
                  <w:szCs w:val="20"/>
                </w:rPr>
                <w:id w:val="-432214149"/>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61760B">
              <w:rPr>
                <w:rFonts w:cstheme="minorHAnsi"/>
                <w:sz w:val="20"/>
                <w:szCs w:val="20"/>
              </w:rPr>
              <w:t xml:space="preserve"> Regional and district long-term planning</w:t>
            </w:r>
          </w:p>
          <w:p w:rsidRPr="00675CDB" w:rsidR="0061760B" w:rsidP="0061760B" w:rsidRDefault="005A7D72" w14:paraId="5B4AAE40" w14:textId="521EA130">
            <w:pPr>
              <w:rPr>
                <w:rFonts w:cstheme="minorHAnsi"/>
                <w:sz w:val="20"/>
                <w:szCs w:val="20"/>
              </w:rPr>
            </w:pPr>
            <w:sdt>
              <w:sdtPr>
                <w:rPr>
                  <w:rFonts w:cstheme="minorHAnsi"/>
                  <w:sz w:val="20"/>
                  <w:szCs w:val="20"/>
                </w:rPr>
                <w:id w:val="389464494"/>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61760B">
              <w:rPr>
                <w:rFonts w:cstheme="minorHAnsi"/>
                <w:sz w:val="20"/>
                <w:szCs w:val="20"/>
              </w:rPr>
              <w:t xml:space="preserve"> Emergency management</w:t>
            </w:r>
          </w:p>
          <w:p w:rsidRPr="00675CDB" w:rsidR="0061760B" w:rsidP="0061760B" w:rsidRDefault="005A7D72" w14:paraId="5B0BC356" w14:textId="1956910E">
            <w:pPr>
              <w:rPr>
                <w:rFonts w:cstheme="minorHAnsi"/>
                <w:sz w:val="20"/>
                <w:szCs w:val="20"/>
              </w:rPr>
            </w:pPr>
            <w:sdt>
              <w:sdtPr>
                <w:rPr>
                  <w:rFonts w:cstheme="minorHAnsi"/>
                  <w:sz w:val="20"/>
                  <w:szCs w:val="20"/>
                </w:rPr>
                <w:id w:val="1708829418"/>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61760B">
              <w:rPr>
                <w:rFonts w:cstheme="minorHAnsi"/>
                <w:sz w:val="20"/>
                <w:szCs w:val="20"/>
              </w:rPr>
              <w:t xml:space="preserve"> Funding mechanisms / grant schemes</w:t>
            </w:r>
          </w:p>
          <w:p w:rsidRPr="00675CDB" w:rsidR="0061760B" w:rsidP="0061760B" w:rsidRDefault="005A7D72" w14:paraId="6D519E45" w14:textId="7CF97F44">
            <w:pPr>
              <w:rPr>
                <w:rFonts w:cstheme="minorHAnsi"/>
                <w:sz w:val="20"/>
                <w:szCs w:val="20"/>
              </w:rPr>
            </w:pPr>
            <w:sdt>
              <w:sdtPr>
                <w:rPr>
                  <w:rFonts w:cstheme="minorHAnsi"/>
                  <w:sz w:val="20"/>
                  <w:szCs w:val="20"/>
                </w:rPr>
                <w:id w:val="921143458"/>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61760B">
              <w:rPr>
                <w:rFonts w:cstheme="minorHAnsi"/>
                <w:sz w:val="20"/>
                <w:szCs w:val="20"/>
              </w:rPr>
              <w:t xml:space="preserve"> Community adaptation planning process</w:t>
            </w:r>
          </w:p>
          <w:p w:rsidRPr="00675CDB" w:rsidR="0061760B" w:rsidP="0061760B" w:rsidRDefault="005A7D72" w14:paraId="6F31A9B6" w14:textId="1EFA95FC">
            <w:pPr>
              <w:rPr>
                <w:rFonts w:cstheme="minorHAnsi"/>
                <w:sz w:val="20"/>
                <w:szCs w:val="20"/>
              </w:rPr>
            </w:pPr>
            <w:sdt>
              <w:sdtPr>
                <w:rPr>
                  <w:rFonts w:cstheme="minorHAnsi"/>
                  <w:sz w:val="20"/>
                  <w:szCs w:val="20"/>
                </w:rPr>
                <w:id w:val="-2123364425"/>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61760B">
              <w:rPr>
                <w:rFonts w:cstheme="minorHAnsi"/>
                <w:sz w:val="20"/>
                <w:szCs w:val="20"/>
              </w:rPr>
              <w:t xml:space="preserve"> Asset planning and management</w:t>
            </w:r>
          </w:p>
          <w:p w:rsidRPr="00675CDB" w:rsidR="0061760B" w:rsidP="0061760B" w:rsidRDefault="005A7D72" w14:paraId="5F4893A4" w14:textId="13894B24">
            <w:pPr>
              <w:rPr>
                <w:rFonts w:cstheme="minorHAnsi"/>
                <w:sz w:val="20"/>
                <w:szCs w:val="20"/>
              </w:rPr>
            </w:pPr>
            <w:sdt>
              <w:sdtPr>
                <w:rPr>
                  <w:rFonts w:cstheme="minorHAnsi"/>
                  <w:sz w:val="20"/>
                  <w:szCs w:val="20"/>
                </w:rPr>
                <w:id w:val="446202919"/>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61760B">
              <w:rPr>
                <w:rFonts w:cstheme="minorHAnsi"/>
                <w:sz w:val="20"/>
                <w:szCs w:val="20"/>
              </w:rPr>
              <w:t xml:space="preserve"> Environmental management</w:t>
            </w:r>
          </w:p>
          <w:p w:rsidRPr="00675CDB" w:rsidR="0061760B" w:rsidP="7BB15BC0" w:rsidRDefault="005A7D72" w14:paraId="7E54E366" w14:textId="5F1B8C90">
            <w:pPr>
              <w:rPr>
                <w:rFonts w:cs="Calibri" w:cstheme="minorAscii"/>
                <w:sz w:val="20"/>
                <w:szCs w:val="20"/>
              </w:rPr>
            </w:pPr>
            <w:sdt>
              <w:sdtPr>
                <w:id w:val="-880928963"/>
                <w14:checkbox>
                  <w14:checked w14:val="0"/>
                  <w14:checkedState w14:val="2612" w14:font="MS Gothic"/>
                  <w14:uncheckedState w14:val="2610" w14:font="MS Gothic"/>
                </w14:checkbox>
                <w:rPr>
                  <w:rFonts w:cs="Calibri" w:cstheme="minorAscii"/>
                  <w:sz w:val="20"/>
                  <w:szCs w:val="20"/>
                </w:rPr>
              </w:sdtPr>
              <w:sdtContent>
                <w:r w:rsidRPr="7BB15BC0" w:rsidR="000B4205">
                  <w:rPr>
                    <w:rFonts w:ascii="Segoe UI Symbol" w:hAnsi="Segoe UI Symbol" w:eastAsia="MS Gothic" w:cs="Segoe UI Symbol"/>
                    <w:sz w:val="20"/>
                    <w:szCs w:val="20"/>
                  </w:rPr>
                  <w:t>☐</w:t>
                </w:r>
              </w:sdtContent>
              <w:sdtEndPr>
                <w:rPr>
                  <w:rFonts w:cs="Calibri" w:cstheme="minorAscii"/>
                  <w:sz w:val="20"/>
                  <w:szCs w:val="20"/>
                </w:rPr>
              </w:sdtEndPr>
            </w:sdt>
            <w:r w:rsidRPr="7BB15BC0" w:rsidR="0061760B">
              <w:rPr>
                <w:rFonts w:cs="Calibri" w:cstheme="minorAscii"/>
                <w:sz w:val="20"/>
                <w:szCs w:val="20"/>
              </w:rPr>
              <w:t xml:space="preserve"> Data, information, </w:t>
            </w:r>
            <w:r w:rsidRPr="7BB15BC0" w:rsidR="0061760B">
              <w:rPr>
                <w:rFonts w:cs="Calibri" w:cstheme="minorAscii"/>
                <w:sz w:val="20"/>
                <w:szCs w:val="20"/>
              </w:rPr>
              <w:t>guidance</w:t>
            </w:r>
            <w:r w:rsidRPr="7BB15BC0" w:rsidR="0061760B">
              <w:rPr>
                <w:rFonts w:cs="Calibri" w:cstheme="minorAscii"/>
                <w:sz w:val="20"/>
                <w:szCs w:val="20"/>
              </w:rPr>
              <w:t xml:space="preserve"> and tools</w:t>
            </w:r>
          </w:p>
          <w:p w:rsidRPr="00675CDB" w:rsidR="0061760B" w:rsidP="0061760B" w:rsidRDefault="005A7D72" w14:paraId="19A4C4AE" w14:textId="4365D507">
            <w:pPr>
              <w:rPr>
                <w:rFonts w:cstheme="minorHAnsi"/>
                <w:sz w:val="20"/>
                <w:szCs w:val="20"/>
              </w:rPr>
            </w:pPr>
            <w:sdt>
              <w:sdtPr>
                <w:rPr>
                  <w:rFonts w:cstheme="minorHAnsi"/>
                  <w:sz w:val="20"/>
                  <w:szCs w:val="20"/>
                </w:rPr>
                <w:id w:val="-1773549798"/>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61760B">
              <w:rPr>
                <w:rFonts w:cstheme="minorHAnsi"/>
                <w:sz w:val="20"/>
                <w:szCs w:val="20"/>
              </w:rPr>
              <w:t xml:space="preserve"> Engagement and outreach with communities and mana whenua</w:t>
            </w:r>
          </w:p>
          <w:p w:rsidRPr="00675CDB" w:rsidR="0061760B" w:rsidP="0061760B" w:rsidRDefault="005A7D72" w14:paraId="611A0E2B" w14:textId="0FB85991">
            <w:pPr>
              <w:rPr>
                <w:rFonts w:cstheme="minorHAnsi"/>
                <w:sz w:val="20"/>
                <w:szCs w:val="20"/>
              </w:rPr>
            </w:pPr>
            <w:sdt>
              <w:sdtPr>
                <w:rPr>
                  <w:rFonts w:cstheme="minorHAnsi"/>
                  <w:sz w:val="20"/>
                  <w:szCs w:val="20"/>
                </w:rPr>
                <w:id w:val="-1440448977"/>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61760B">
              <w:rPr>
                <w:rFonts w:cstheme="minorHAnsi"/>
                <w:sz w:val="20"/>
                <w:szCs w:val="20"/>
              </w:rPr>
              <w:t xml:space="preserve"> Specific project or action to reduce climate risk</w:t>
            </w:r>
          </w:p>
          <w:p w:rsidRPr="00675CDB" w:rsidR="0061760B" w:rsidP="0061760B" w:rsidRDefault="005A7D72" w14:paraId="3F9E61FC" w14:textId="36FCA38D">
            <w:pPr>
              <w:rPr>
                <w:rFonts w:cstheme="minorHAnsi"/>
                <w:sz w:val="20"/>
                <w:szCs w:val="20"/>
              </w:rPr>
            </w:pPr>
            <w:sdt>
              <w:sdtPr>
                <w:rPr>
                  <w:rFonts w:cstheme="minorHAnsi"/>
                  <w:sz w:val="20"/>
                  <w:szCs w:val="20"/>
                </w:rPr>
                <w:id w:val="933249390"/>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61760B">
              <w:rPr>
                <w:rFonts w:cstheme="minorHAnsi"/>
                <w:sz w:val="20"/>
                <w:szCs w:val="20"/>
              </w:rPr>
              <w:t xml:space="preserve"> Other (please specify)</w:t>
            </w:r>
          </w:p>
          <w:p w:rsidRPr="00675CDB" w:rsidR="00456AC0" w:rsidP="0061760B" w:rsidRDefault="00456AC0" w14:paraId="5847CC14" w14:textId="77777777">
            <w:pPr>
              <w:rPr>
                <w:rFonts w:cstheme="minorHAnsi"/>
                <w:sz w:val="20"/>
                <w:szCs w:val="20"/>
              </w:rPr>
            </w:pPr>
          </w:p>
          <w:p w:rsidRPr="00675CDB" w:rsidR="0061760B" w:rsidP="0061760B" w:rsidRDefault="0061760B" w14:paraId="529340FE" w14:textId="77777777">
            <w:pPr>
              <w:rPr>
                <w:rFonts w:cstheme="minorHAnsi"/>
                <w:sz w:val="20"/>
                <w:szCs w:val="20"/>
              </w:rPr>
            </w:pPr>
            <w:r w:rsidRPr="00675CDB">
              <w:rPr>
                <w:rFonts w:cstheme="minorHAnsi"/>
                <w:sz w:val="20"/>
                <w:szCs w:val="20"/>
              </w:rPr>
              <w:t>If you selected 'other', please specify:</w:t>
            </w:r>
          </w:p>
          <w:p w:rsidRPr="00675CDB" w:rsidR="00456AC0" w:rsidP="0061760B" w:rsidRDefault="00456AC0" w14:paraId="101DD9BA" w14:textId="3A21DCA2">
            <w:pPr>
              <w:rPr>
                <w:rFonts w:cstheme="minorHAnsi"/>
                <w:sz w:val="20"/>
                <w:szCs w:val="20"/>
              </w:rPr>
            </w:pPr>
          </w:p>
        </w:tc>
      </w:tr>
      <w:tr w:rsidRPr="00675CDB" w:rsidR="0061760B" w:rsidTr="7BB15BC0" w14:paraId="486EA3A5" w14:textId="77777777">
        <w:trPr>
          <w:trHeight w:val="300"/>
        </w:trPr>
        <w:tc>
          <w:tcPr>
            <w:tcW w:w="690" w:type="dxa"/>
            <w:shd w:val="clear" w:color="auto" w:fill="1F3864" w:themeFill="accent1" w:themeFillShade="80"/>
            <w:tcMar/>
          </w:tcPr>
          <w:p w:rsidRPr="00675CDB" w:rsidR="0061760B" w:rsidP="00CF4641" w:rsidRDefault="000B4205" w14:paraId="7F016F42" w14:textId="33E3C7C0">
            <w:pPr>
              <w:rPr>
                <w:rFonts w:cstheme="minorHAnsi"/>
                <w:b/>
                <w:bCs/>
                <w:sz w:val="20"/>
                <w:szCs w:val="20"/>
              </w:rPr>
            </w:pPr>
            <w:r w:rsidRPr="00675CDB">
              <w:rPr>
                <w:rFonts w:cstheme="minorHAnsi"/>
                <w:b/>
                <w:bCs/>
                <w:sz w:val="20"/>
                <w:szCs w:val="20"/>
              </w:rPr>
              <w:t>2.06</w:t>
            </w:r>
          </w:p>
        </w:tc>
        <w:tc>
          <w:tcPr>
            <w:tcW w:w="1151" w:type="dxa"/>
            <w:shd w:val="clear" w:color="auto" w:fill="DEEAF6" w:themeFill="accent5" w:themeFillTint="33"/>
            <w:tcMar/>
          </w:tcPr>
          <w:p w:rsidRPr="00675CDB" w:rsidR="0061760B" w:rsidP="00CF4641" w:rsidRDefault="0061760B" w14:paraId="751642B7" w14:textId="77777777">
            <w:pPr>
              <w:rPr>
                <w:rFonts w:cstheme="minorHAnsi"/>
                <w:sz w:val="20"/>
                <w:szCs w:val="20"/>
              </w:rPr>
            </w:pPr>
            <w:r w:rsidRPr="00675CDB">
              <w:rPr>
                <w:rFonts w:cstheme="minorHAnsi"/>
                <w:sz w:val="20"/>
                <w:szCs w:val="20"/>
              </w:rPr>
              <w:t>Date of evidence</w:t>
            </w:r>
          </w:p>
        </w:tc>
        <w:tc>
          <w:tcPr>
            <w:tcW w:w="7175" w:type="dxa"/>
            <w:tcMar/>
          </w:tcPr>
          <w:p w:rsidRPr="00675CDB" w:rsidR="0061760B" w:rsidP="7BB15BC0" w:rsidRDefault="0061760B" w14:paraId="720A5D8A" w14:textId="77777777">
            <w:pPr>
              <w:rPr>
                <w:rFonts w:cs="Calibri" w:cstheme="minorAscii"/>
                <w:sz w:val="20"/>
                <w:szCs w:val="20"/>
              </w:rPr>
            </w:pPr>
            <w:r w:rsidRPr="7BB15BC0" w:rsidR="0061760B">
              <w:rPr>
                <w:rFonts w:cs="Calibri" w:cstheme="minorAscii"/>
                <w:sz w:val="20"/>
                <w:szCs w:val="20"/>
              </w:rPr>
              <w:t xml:space="preserve">Please </w:t>
            </w:r>
            <w:r w:rsidRPr="7BB15BC0" w:rsidR="0061760B">
              <w:rPr>
                <w:rFonts w:cs="Calibri" w:cstheme="minorAscii"/>
                <w:sz w:val="20"/>
                <w:szCs w:val="20"/>
              </w:rPr>
              <w:t>indicate</w:t>
            </w:r>
            <w:r w:rsidRPr="7BB15BC0" w:rsidR="0061760B">
              <w:rPr>
                <w:rFonts w:cs="Calibri" w:cstheme="minorAscii"/>
                <w:sz w:val="20"/>
                <w:szCs w:val="20"/>
              </w:rPr>
              <w:t xml:space="preserve"> the date that this evidence was released, </w:t>
            </w:r>
            <w:r w:rsidRPr="7BB15BC0" w:rsidR="0061760B">
              <w:rPr>
                <w:rFonts w:cs="Calibri" w:cstheme="minorAscii"/>
                <w:sz w:val="20"/>
                <w:szCs w:val="20"/>
              </w:rPr>
              <w:t>generated</w:t>
            </w:r>
            <w:r w:rsidRPr="7BB15BC0" w:rsidR="0061760B">
              <w:rPr>
                <w:rFonts w:cs="Calibri" w:cstheme="minorAscii"/>
                <w:sz w:val="20"/>
                <w:szCs w:val="20"/>
              </w:rPr>
              <w:t xml:space="preserve"> or collected. If you </w:t>
            </w:r>
            <w:r w:rsidRPr="7BB15BC0" w:rsidR="0061760B">
              <w:rPr>
                <w:rFonts w:cs="Calibri" w:cstheme="minorAscii"/>
                <w:sz w:val="20"/>
                <w:szCs w:val="20"/>
              </w:rPr>
              <w:t>don't</w:t>
            </w:r>
            <w:r w:rsidRPr="7BB15BC0" w:rsidR="0061760B">
              <w:rPr>
                <w:rFonts w:cs="Calibri" w:cstheme="minorAscii"/>
                <w:sz w:val="20"/>
                <w:szCs w:val="20"/>
              </w:rPr>
              <w:t xml:space="preserve"> know the exact date, please provide an estimate.</w:t>
            </w:r>
          </w:p>
          <w:p w:rsidRPr="00675CDB" w:rsidR="0061760B" w:rsidP="00CF4641" w:rsidRDefault="0061760B" w14:paraId="12B3691A" w14:textId="77777777">
            <w:pPr>
              <w:rPr>
                <w:rFonts w:cstheme="minorHAnsi"/>
                <w:sz w:val="20"/>
                <w:szCs w:val="20"/>
              </w:rPr>
            </w:pPr>
          </w:p>
          <w:p w:rsidRPr="00675CDB" w:rsidR="0061760B" w:rsidP="7BB15BC0" w:rsidRDefault="0061760B" w14:paraId="07D3C891" w14:textId="77777777">
            <w:pPr>
              <w:rPr>
                <w:rFonts w:cs="Calibri" w:cstheme="minorAscii"/>
                <w:i w:val="1"/>
                <w:iCs w:val="1"/>
                <w:sz w:val="20"/>
                <w:szCs w:val="20"/>
              </w:rPr>
            </w:pPr>
            <w:r w:rsidRPr="7BB15BC0" w:rsidR="0061760B">
              <w:rPr>
                <w:rFonts w:cs="Calibri" w:cstheme="minorAscii"/>
                <w:i w:val="1"/>
                <w:iCs w:val="1"/>
                <w:sz w:val="20"/>
                <w:szCs w:val="20"/>
              </w:rPr>
              <w:t>Day (dd) – Month (mm) – Year (</w:t>
            </w:r>
            <w:r w:rsidRPr="7BB15BC0" w:rsidR="0061760B">
              <w:rPr>
                <w:rFonts w:cs="Calibri" w:cstheme="minorAscii"/>
                <w:i w:val="1"/>
                <w:iCs w:val="1"/>
                <w:sz w:val="20"/>
                <w:szCs w:val="20"/>
              </w:rPr>
              <w:t>yyyy</w:t>
            </w:r>
            <w:r w:rsidRPr="7BB15BC0" w:rsidR="0061760B">
              <w:rPr>
                <w:rFonts w:cs="Calibri" w:cstheme="minorAscii"/>
                <w:i w:val="1"/>
                <w:iCs w:val="1"/>
                <w:sz w:val="20"/>
                <w:szCs w:val="20"/>
              </w:rPr>
              <w:t>)</w:t>
            </w:r>
          </w:p>
          <w:p w:rsidRPr="00675CDB" w:rsidR="0061760B" w:rsidP="00CF4641" w:rsidRDefault="0061760B" w14:paraId="62C2060A" w14:textId="77777777">
            <w:pPr>
              <w:rPr>
                <w:rFonts w:cstheme="minorHAnsi"/>
                <w:i/>
                <w:iCs/>
                <w:sz w:val="20"/>
                <w:szCs w:val="20"/>
              </w:rPr>
            </w:pPr>
          </w:p>
        </w:tc>
      </w:tr>
      <w:tr w:rsidRPr="00675CDB" w:rsidR="0061760B" w:rsidTr="7BB15BC0" w14:paraId="5A5EE05D" w14:textId="77777777">
        <w:trPr>
          <w:trHeight w:val="300"/>
        </w:trPr>
        <w:tc>
          <w:tcPr>
            <w:tcW w:w="690" w:type="dxa"/>
            <w:shd w:val="clear" w:color="auto" w:fill="1F3864" w:themeFill="accent1" w:themeFillShade="80"/>
            <w:tcMar/>
          </w:tcPr>
          <w:p w:rsidRPr="00675CDB" w:rsidR="0061760B" w:rsidP="00CF4641" w:rsidRDefault="000B4205" w14:paraId="5788CE00" w14:textId="3E0A8EFC">
            <w:pPr>
              <w:rPr>
                <w:rFonts w:cstheme="minorHAnsi"/>
                <w:b/>
                <w:bCs/>
                <w:sz w:val="20"/>
                <w:szCs w:val="20"/>
              </w:rPr>
            </w:pPr>
            <w:r w:rsidRPr="00675CDB">
              <w:rPr>
                <w:rFonts w:cstheme="minorHAnsi"/>
                <w:b/>
                <w:bCs/>
                <w:sz w:val="20"/>
                <w:szCs w:val="20"/>
              </w:rPr>
              <w:t>2.07</w:t>
            </w:r>
          </w:p>
        </w:tc>
        <w:tc>
          <w:tcPr>
            <w:tcW w:w="1151" w:type="dxa"/>
            <w:shd w:val="clear" w:color="auto" w:fill="DEEAF6" w:themeFill="accent5" w:themeFillTint="33"/>
            <w:tcMar/>
          </w:tcPr>
          <w:p w:rsidRPr="00675CDB" w:rsidR="0061760B" w:rsidP="00CF4641" w:rsidRDefault="0061760B" w14:paraId="3653C6C5" w14:textId="77777777">
            <w:pPr>
              <w:rPr>
                <w:rFonts w:cstheme="minorHAnsi"/>
                <w:sz w:val="20"/>
                <w:szCs w:val="20"/>
              </w:rPr>
            </w:pPr>
            <w:r w:rsidRPr="00675CDB">
              <w:rPr>
                <w:rFonts w:cstheme="minorHAnsi"/>
                <w:sz w:val="20"/>
                <w:szCs w:val="20"/>
              </w:rPr>
              <w:t>Type of information</w:t>
            </w:r>
          </w:p>
          <w:p w:rsidRPr="00675CDB" w:rsidR="0061760B" w:rsidP="00CF4641" w:rsidRDefault="0061760B" w14:paraId="46FD3534" w14:textId="77777777">
            <w:pPr>
              <w:rPr>
                <w:rFonts w:cstheme="minorHAnsi"/>
                <w:sz w:val="20"/>
                <w:szCs w:val="20"/>
              </w:rPr>
            </w:pPr>
          </w:p>
        </w:tc>
        <w:tc>
          <w:tcPr>
            <w:tcW w:w="7175" w:type="dxa"/>
            <w:tcMar/>
          </w:tcPr>
          <w:p w:rsidRPr="00675CDB" w:rsidR="0061760B" w:rsidP="7BB15BC0" w:rsidRDefault="0061760B" w14:paraId="7AEEEA39" w14:textId="77777777">
            <w:pPr>
              <w:rPr>
                <w:rFonts w:cs="Calibri" w:cstheme="minorAscii"/>
                <w:sz w:val="20"/>
                <w:szCs w:val="20"/>
              </w:rPr>
            </w:pPr>
            <w:r w:rsidRPr="7BB15BC0" w:rsidR="0061760B">
              <w:rPr>
                <w:rFonts w:cs="Calibri" w:cstheme="minorAscii"/>
                <w:sz w:val="20"/>
                <w:szCs w:val="20"/>
              </w:rPr>
              <w:t xml:space="preserve">Please select the </w:t>
            </w:r>
            <w:r w:rsidRPr="7BB15BC0" w:rsidR="0061760B">
              <w:rPr>
                <w:rFonts w:cs="Calibri" w:cstheme="minorAscii"/>
                <w:b w:val="1"/>
                <w:bCs w:val="1"/>
                <w:sz w:val="20"/>
                <w:szCs w:val="20"/>
              </w:rPr>
              <w:t>main</w:t>
            </w:r>
            <w:r w:rsidRPr="7BB15BC0" w:rsidR="0061760B">
              <w:rPr>
                <w:rFonts w:cs="Calibri" w:cstheme="minorAscii"/>
                <w:sz w:val="20"/>
                <w:szCs w:val="20"/>
              </w:rPr>
              <w:t xml:space="preserve"> </w:t>
            </w:r>
            <w:r w:rsidRPr="7BB15BC0" w:rsidR="0061760B">
              <w:rPr>
                <w:rFonts w:cs="Calibri" w:cstheme="minorAscii"/>
                <w:b w:val="1"/>
                <w:bCs w:val="1"/>
                <w:sz w:val="20"/>
                <w:szCs w:val="20"/>
              </w:rPr>
              <w:t>type of evidence</w:t>
            </w:r>
            <w:r w:rsidRPr="7BB15BC0" w:rsidR="0061760B">
              <w:rPr>
                <w:rFonts w:cs="Calibri" w:cstheme="minorAscii"/>
                <w:sz w:val="20"/>
                <w:szCs w:val="20"/>
              </w:rPr>
              <w:t xml:space="preserve"> this evidence is.</w:t>
            </w:r>
          </w:p>
          <w:p w:rsidRPr="00675CDB" w:rsidR="0061760B" w:rsidP="00CF4641" w:rsidRDefault="0061760B" w14:paraId="3A9C80D9" w14:textId="77777777">
            <w:pPr>
              <w:rPr>
                <w:rFonts w:cstheme="minorHAnsi"/>
                <w:sz w:val="20"/>
                <w:szCs w:val="20"/>
              </w:rPr>
            </w:pPr>
          </w:p>
          <w:p w:rsidRPr="00675CDB" w:rsidR="0061760B" w:rsidP="00CF4641" w:rsidRDefault="005A7D72" w14:paraId="2107CD4A" w14:textId="6394B811">
            <w:pPr>
              <w:rPr>
                <w:rFonts w:cstheme="minorHAnsi"/>
                <w:sz w:val="20"/>
                <w:szCs w:val="20"/>
              </w:rPr>
            </w:pPr>
            <w:sdt>
              <w:sdtPr>
                <w:rPr>
                  <w:rFonts w:cstheme="minorHAnsi"/>
                  <w:sz w:val="20"/>
                  <w:szCs w:val="20"/>
                </w:rPr>
                <w:id w:val="26306805"/>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61760B">
              <w:rPr>
                <w:rFonts w:cstheme="minorHAnsi"/>
                <w:sz w:val="20"/>
                <w:szCs w:val="20"/>
              </w:rPr>
              <w:t xml:space="preserve"> Peer reviewed journal article</w:t>
            </w:r>
          </w:p>
          <w:p w:rsidRPr="00675CDB" w:rsidR="0061760B" w:rsidP="00CF4641" w:rsidRDefault="005A7D72" w14:paraId="435B5C29" w14:textId="014C03CA">
            <w:pPr>
              <w:rPr>
                <w:rFonts w:cstheme="minorHAnsi"/>
                <w:sz w:val="20"/>
                <w:szCs w:val="20"/>
              </w:rPr>
            </w:pPr>
            <w:sdt>
              <w:sdtPr>
                <w:rPr>
                  <w:rFonts w:cstheme="minorHAnsi"/>
                  <w:sz w:val="20"/>
                  <w:szCs w:val="20"/>
                </w:rPr>
                <w:id w:val="966547941"/>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61760B">
              <w:rPr>
                <w:rFonts w:cstheme="minorHAnsi"/>
                <w:sz w:val="20"/>
                <w:szCs w:val="20"/>
              </w:rPr>
              <w:t xml:space="preserve"> Research reports</w:t>
            </w:r>
          </w:p>
          <w:p w:rsidRPr="00675CDB" w:rsidR="0061760B" w:rsidP="00CF4641" w:rsidRDefault="005A7D72" w14:paraId="22EB674A" w14:textId="0487B6DF">
            <w:pPr>
              <w:rPr>
                <w:rFonts w:cstheme="minorHAnsi"/>
                <w:sz w:val="20"/>
                <w:szCs w:val="20"/>
              </w:rPr>
            </w:pPr>
            <w:sdt>
              <w:sdtPr>
                <w:rPr>
                  <w:rFonts w:cstheme="minorHAnsi"/>
                  <w:sz w:val="20"/>
                  <w:szCs w:val="20"/>
                </w:rPr>
                <w:id w:val="-1197925986"/>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61760B">
              <w:rPr>
                <w:rFonts w:cstheme="minorHAnsi"/>
                <w:sz w:val="20"/>
                <w:szCs w:val="20"/>
              </w:rPr>
              <w:t xml:space="preserve"> Modelling / data / tools</w:t>
            </w:r>
          </w:p>
          <w:p w:rsidRPr="00477118" w:rsidR="0061760B" w:rsidP="7BB15BC0" w:rsidRDefault="005A7D72" w14:paraId="3BE645EB" w14:textId="0399E826">
            <w:pPr>
              <w:rPr>
                <w:rFonts w:cs="Calibri" w:cstheme="minorAscii"/>
                <w:sz w:val="20"/>
                <w:szCs w:val="20"/>
                <w:lang w:val="pt-BR"/>
              </w:rPr>
            </w:pPr>
            <w:sdt>
              <w:sdtPr>
                <w:id w:val="-824507076"/>
                <w14:checkbox>
                  <w14:checked w14:val="0"/>
                  <w14:checkedState w14:val="2612" w14:font="MS Gothic"/>
                  <w14:uncheckedState w14:val="2610" w14:font="MS Gothic"/>
                </w14:checkbox>
                <w:rPr>
                  <w:rFonts w:cs="Calibri" w:cstheme="minorAscii"/>
                  <w:sz w:val="20"/>
                  <w:szCs w:val="20"/>
                  <w:lang w:val="pt-BR"/>
                </w:rPr>
              </w:sdtPr>
              <w:sdtContent>
                <w:r w:rsidRPr="7BB15BC0" w:rsidR="000B4205">
                  <w:rPr>
                    <w:rFonts w:ascii="Segoe UI Symbol" w:hAnsi="Segoe UI Symbol" w:eastAsia="MS Gothic" w:cs="Segoe UI Symbol"/>
                    <w:sz w:val="20"/>
                    <w:szCs w:val="20"/>
                    <w:lang w:val="pt-BR"/>
                  </w:rPr>
                  <w:t>☐</w:t>
                </w:r>
              </w:sdtContent>
              <w:sdtEndPr>
                <w:rPr>
                  <w:rFonts w:cs="Calibri" w:cstheme="minorAscii"/>
                  <w:sz w:val="20"/>
                  <w:szCs w:val="20"/>
                  <w:lang w:val="pt-BR"/>
                </w:rPr>
              </w:sdtEndPr>
            </w:sdt>
            <w:r w:rsidRPr="7BB15BC0" w:rsidR="0061760B">
              <w:rPr>
                <w:rFonts w:cs="Calibri" w:cstheme="minorAscii"/>
                <w:sz w:val="20"/>
                <w:szCs w:val="20"/>
                <w:lang w:val="pt-BR"/>
              </w:rPr>
              <w:t xml:space="preserve"> </w:t>
            </w:r>
            <w:r w:rsidRPr="7BB15BC0" w:rsidR="0061760B">
              <w:rPr>
                <w:rFonts w:cs="Calibri" w:cstheme="minorAscii"/>
                <w:sz w:val="20"/>
                <w:szCs w:val="20"/>
                <w:lang w:val="pt-BR"/>
              </w:rPr>
              <w:t>Photo</w:t>
            </w:r>
            <w:r w:rsidRPr="7BB15BC0" w:rsidR="0061760B">
              <w:rPr>
                <w:rFonts w:cs="Calibri" w:cstheme="minorAscii"/>
                <w:sz w:val="20"/>
                <w:szCs w:val="20"/>
                <w:lang w:val="pt-BR"/>
              </w:rPr>
              <w:t xml:space="preserve"> / </w:t>
            </w:r>
            <w:r w:rsidRPr="7BB15BC0" w:rsidR="0061760B">
              <w:rPr>
                <w:rFonts w:cs="Calibri" w:cstheme="minorAscii"/>
                <w:sz w:val="20"/>
                <w:szCs w:val="20"/>
                <w:lang w:val="pt-BR"/>
              </w:rPr>
              <w:t>video</w:t>
            </w:r>
            <w:r w:rsidRPr="7BB15BC0" w:rsidR="0061760B">
              <w:rPr>
                <w:rFonts w:cs="Calibri" w:cstheme="minorAscii"/>
                <w:sz w:val="20"/>
                <w:szCs w:val="20"/>
                <w:lang w:val="pt-BR"/>
              </w:rPr>
              <w:t xml:space="preserve"> / </w:t>
            </w:r>
            <w:r w:rsidRPr="7BB15BC0" w:rsidR="0061760B">
              <w:rPr>
                <w:rFonts w:cs="Calibri" w:cstheme="minorAscii"/>
                <w:sz w:val="20"/>
                <w:szCs w:val="20"/>
                <w:lang w:val="pt-BR"/>
              </w:rPr>
              <w:t>audio</w:t>
            </w:r>
            <w:r w:rsidRPr="7BB15BC0" w:rsidR="0061760B">
              <w:rPr>
                <w:rFonts w:cs="Calibri" w:cstheme="minorAscii"/>
                <w:sz w:val="20"/>
                <w:szCs w:val="20"/>
                <w:lang w:val="pt-BR"/>
              </w:rPr>
              <w:t xml:space="preserve"> / podcast</w:t>
            </w:r>
          </w:p>
          <w:p w:rsidRPr="00477118" w:rsidR="0061760B" w:rsidP="7BB15BC0" w:rsidRDefault="005A7D72" w14:paraId="0C151F84" w14:textId="4535DAF0">
            <w:pPr>
              <w:rPr>
                <w:rFonts w:cs="Calibri" w:cstheme="minorAscii"/>
                <w:sz w:val="20"/>
                <w:szCs w:val="20"/>
                <w:lang w:val="pt-BR"/>
              </w:rPr>
            </w:pPr>
            <w:sdt>
              <w:sdtPr>
                <w:id w:val="-266698020"/>
                <w14:checkbox>
                  <w14:checked w14:val="0"/>
                  <w14:checkedState w14:val="2612" w14:font="MS Gothic"/>
                  <w14:uncheckedState w14:val="2610" w14:font="MS Gothic"/>
                </w14:checkbox>
                <w:rPr>
                  <w:rFonts w:cs="Calibri" w:cstheme="minorAscii"/>
                  <w:sz w:val="20"/>
                  <w:szCs w:val="20"/>
                  <w:lang w:val="pt-BR"/>
                </w:rPr>
              </w:sdtPr>
              <w:sdtContent>
                <w:r w:rsidRPr="7BB15BC0" w:rsidR="000B4205">
                  <w:rPr>
                    <w:rFonts w:ascii="Segoe UI Symbol" w:hAnsi="Segoe UI Symbol" w:eastAsia="MS Gothic" w:cs="Segoe UI Symbol"/>
                    <w:sz w:val="20"/>
                    <w:szCs w:val="20"/>
                    <w:lang w:val="pt-BR"/>
                  </w:rPr>
                  <w:t>☐</w:t>
                </w:r>
              </w:sdtContent>
              <w:sdtEndPr>
                <w:rPr>
                  <w:rFonts w:cs="Calibri" w:cstheme="minorAscii"/>
                  <w:sz w:val="20"/>
                  <w:szCs w:val="20"/>
                  <w:lang w:val="pt-BR"/>
                </w:rPr>
              </w:sdtEndPr>
            </w:sdt>
            <w:r w:rsidRPr="7BB15BC0" w:rsidR="0061760B">
              <w:rPr>
                <w:rFonts w:cs="Calibri" w:cstheme="minorAscii"/>
                <w:sz w:val="20"/>
                <w:szCs w:val="20"/>
                <w:lang w:val="pt-BR"/>
              </w:rPr>
              <w:t xml:space="preserve"> </w:t>
            </w:r>
            <w:r w:rsidRPr="7BB15BC0" w:rsidR="0061760B">
              <w:rPr>
                <w:rFonts w:cs="Calibri" w:cstheme="minorAscii"/>
                <w:sz w:val="20"/>
                <w:szCs w:val="20"/>
                <w:lang w:val="pt-BR"/>
              </w:rPr>
              <w:t>Mātauranga</w:t>
            </w:r>
            <w:r w:rsidRPr="7BB15BC0" w:rsidR="0061760B">
              <w:rPr>
                <w:rFonts w:cs="Calibri" w:cstheme="minorAscii"/>
                <w:sz w:val="20"/>
                <w:szCs w:val="20"/>
                <w:lang w:val="pt-BR"/>
              </w:rPr>
              <w:t xml:space="preserve"> </w:t>
            </w:r>
            <w:r w:rsidRPr="7BB15BC0" w:rsidR="0061760B">
              <w:rPr>
                <w:rFonts w:cs="Calibri" w:cstheme="minorAscii"/>
                <w:sz w:val="20"/>
                <w:szCs w:val="20"/>
                <w:lang w:val="pt-BR"/>
              </w:rPr>
              <w:t>Māori</w:t>
            </w:r>
          </w:p>
          <w:p w:rsidRPr="00675CDB" w:rsidR="0061760B" w:rsidP="00CF4641" w:rsidRDefault="005A7D72" w14:paraId="2166C7F2" w14:textId="43F12E04">
            <w:pPr>
              <w:rPr>
                <w:rFonts w:cstheme="minorHAnsi"/>
                <w:sz w:val="20"/>
                <w:szCs w:val="20"/>
              </w:rPr>
            </w:pPr>
            <w:sdt>
              <w:sdtPr>
                <w:rPr>
                  <w:rFonts w:cstheme="minorHAnsi"/>
                  <w:sz w:val="20"/>
                  <w:szCs w:val="20"/>
                </w:rPr>
                <w:id w:val="526075390"/>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61760B">
              <w:rPr>
                <w:rFonts w:cstheme="minorHAnsi"/>
                <w:sz w:val="20"/>
                <w:szCs w:val="20"/>
              </w:rPr>
              <w:t xml:space="preserve"> Lived experience, observations, and localised insights</w:t>
            </w:r>
          </w:p>
          <w:p w:rsidRPr="00675CDB" w:rsidR="0061760B" w:rsidP="00CF4641" w:rsidRDefault="005A7D72" w14:paraId="7F116334" w14:textId="5D164A59">
            <w:pPr>
              <w:rPr>
                <w:rFonts w:cstheme="minorHAnsi"/>
                <w:sz w:val="20"/>
                <w:szCs w:val="20"/>
              </w:rPr>
            </w:pPr>
            <w:sdt>
              <w:sdtPr>
                <w:rPr>
                  <w:rFonts w:cstheme="minorHAnsi"/>
                  <w:sz w:val="20"/>
                  <w:szCs w:val="20"/>
                </w:rPr>
                <w:id w:val="-1895028210"/>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61760B">
              <w:rPr>
                <w:rFonts w:cstheme="minorHAnsi"/>
                <w:sz w:val="20"/>
                <w:szCs w:val="20"/>
              </w:rPr>
              <w:t xml:space="preserve"> Climate-related risk assessments and disclosures</w:t>
            </w:r>
          </w:p>
          <w:p w:rsidRPr="00675CDB" w:rsidR="0061760B" w:rsidP="00CF4641" w:rsidRDefault="005A7D72" w14:paraId="5917CF5B" w14:textId="4AB44566">
            <w:pPr>
              <w:rPr>
                <w:rFonts w:cstheme="minorHAnsi"/>
                <w:sz w:val="20"/>
                <w:szCs w:val="20"/>
              </w:rPr>
            </w:pPr>
            <w:sdt>
              <w:sdtPr>
                <w:rPr>
                  <w:rFonts w:cstheme="minorHAnsi"/>
                  <w:sz w:val="20"/>
                  <w:szCs w:val="20"/>
                </w:rPr>
                <w:id w:val="1113330748"/>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61760B">
              <w:rPr>
                <w:rFonts w:cstheme="minorHAnsi"/>
                <w:sz w:val="20"/>
                <w:szCs w:val="20"/>
              </w:rPr>
              <w:t xml:space="preserve"> Other (please specify)</w:t>
            </w:r>
          </w:p>
          <w:p w:rsidRPr="00675CDB" w:rsidR="000B4205" w:rsidP="00CF4641" w:rsidRDefault="000B4205" w14:paraId="21ED58E2" w14:textId="77777777">
            <w:pPr>
              <w:rPr>
                <w:rFonts w:eastAsia="MS Gothic" w:cstheme="minorHAnsi"/>
                <w:sz w:val="20"/>
                <w:szCs w:val="20"/>
              </w:rPr>
            </w:pPr>
          </w:p>
          <w:p w:rsidR="0061760B" w:rsidP="00CF4641" w:rsidRDefault="0061760B" w14:paraId="2B899265" w14:textId="77777777">
            <w:pPr>
              <w:rPr>
                <w:rFonts w:cstheme="minorHAnsi"/>
                <w:sz w:val="20"/>
                <w:szCs w:val="20"/>
              </w:rPr>
            </w:pPr>
            <w:r w:rsidRPr="00675CDB">
              <w:rPr>
                <w:rFonts w:cstheme="minorHAnsi"/>
                <w:sz w:val="20"/>
                <w:szCs w:val="20"/>
              </w:rPr>
              <w:t>If you selected 'other', please specify:</w:t>
            </w:r>
          </w:p>
          <w:p w:rsidRPr="00675CDB" w:rsidR="009543FC" w:rsidP="00CF4641" w:rsidRDefault="009543FC" w14:paraId="017AAD81" w14:textId="3454527D">
            <w:pPr>
              <w:rPr>
                <w:rFonts w:cstheme="minorHAnsi"/>
                <w:sz w:val="20"/>
                <w:szCs w:val="20"/>
              </w:rPr>
            </w:pPr>
          </w:p>
        </w:tc>
      </w:tr>
      <w:tr w:rsidRPr="00675CDB" w:rsidR="00456AC0" w:rsidTr="7BB15BC0" w14:paraId="0C051E83" w14:textId="77777777">
        <w:trPr>
          <w:trHeight w:val="300"/>
        </w:trPr>
        <w:tc>
          <w:tcPr>
            <w:tcW w:w="690" w:type="dxa"/>
            <w:shd w:val="clear" w:color="auto" w:fill="1F3864" w:themeFill="accent1" w:themeFillShade="80"/>
            <w:tcMar/>
          </w:tcPr>
          <w:p w:rsidRPr="00675CDB" w:rsidR="00456AC0" w:rsidP="00456AC0" w:rsidRDefault="000B4205" w14:paraId="04D239F7" w14:textId="2DEA480A">
            <w:pPr>
              <w:rPr>
                <w:rFonts w:cstheme="minorHAnsi"/>
                <w:b/>
                <w:bCs/>
                <w:sz w:val="20"/>
                <w:szCs w:val="20"/>
              </w:rPr>
            </w:pPr>
            <w:r w:rsidRPr="00675CDB">
              <w:rPr>
                <w:rFonts w:cstheme="minorHAnsi"/>
                <w:b/>
                <w:bCs/>
                <w:sz w:val="20"/>
                <w:szCs w:val="20"/>
              </w:rPr>
              <w:t>2.08</w:t>
            </w:r>
          </w:p>
        </w:tc>
        <w:tc>
          <w:tcPr>
            <w:tcW w:w="1151" w:type="dxa"/>
            <w:shd w:val="clear" w:color="auto" w:fill="DEEAF6" w:themeFill="accent5" w:themeFillTint="33"/>
            <w:tcMar/>
          </w:tcPr>
          <w:p w:rsidRPr="00675CDB" w:rsidR="00456AC0" w:rsidP="00456AC0" w:rsidRDefault="00456AC0" w14:paraId="10066012" w14:textId="77777777">
            <w:pPr>
              <w:rPr>
                <w:rFonts w:cstheme="minorHAnsi"/>
                <w:sz w:val="20"/>
                <w:szCs w:val="20"/>
              </w:rPr>
            </w:pPr>
            <w:r w:rsidRPr="00675CDB">
              <w:rPr>
                <w:rFonts w:cstheme="minorHAnsi"/>
                <w:sz w:val="20"/>
                <w:szCs w:val="20"/>
              </w:rPr>
              <w:t>Location(s) this evidence relates to</w:t>
            </w:r>
          </w:p>
        </w:tc>
        <w:tc>
          <w:tcPr>
            <w:tcW w:w="7175" w:type="dxa"/>
            <w:tcMar/>
          </w:tcPr>
          <w:p w:rsidRPr="00675CDB" w:rsidR="00456AC0" w:rsidP="00456AC0" w:rsidRDefault="00456AC0" w14:paraId="425CAF2A" w14:textId="77777777">
            <w:pPr>
              <w:rPr>
                <w:rFonts w:cstheme="minorHAnsi"/>
                <w:sz w:val="20"/>
                <w:szCs w:val="20"/>
              </w:rPr>
            </w:pPr>
            <w:r w:rsidRPr="00675CDB">
              <w:rPr>
                <w:rFonts w:cstheme="minorHAnsi"/>
                <w:sz w:val="20"/>
                <w:szCs w:val="20"/>
              </w:rPr>
              <w:t>Does your evidence relate to Aotearoa New Zealand as a whole, or specific location(s)?</w:t>
            </w:r>
          </w:p>
          <w:p w:rsidRPr="00675CDB" w:rsidR="00456AC0" w:rsidP="00456AC0" w:rsidRDefault="00456AC0" w14:paraId="78B8B28D" w14:textId="77777777">
            <w:pPr>
              <w:rPr>
                <w:rFonts w:cstheme="minorHAnsi"/>
                <w:sz w:val="20"/>
                <w:szCs w:val="20"/>
              </w:rPr>
            </w:pPr>
          </w:p>
          <w:p w:rsidRPr="00675CDB" w:rsidR="00456AC0" w:rsidP="00456AC0" w:rsidRDefault="005A7D72" w14:paraId="60A6B253" w14:textId="5BA3769D">
            <w:pPr>
              <w:rPr>
                <w:rFonts w:cstheme="minorHAnsi"/>
                <w:sz w:val="20"/>
                <w:szCs w:val="20"/>
              </w:rPr>
            </w:pPr>
            <w:sdt>
              <w:sdtPr>
                <w:rPr>
                  <w:rFonts w:cstheme="minorHAnsi"/>
                  <w:sz w:val="20"/>
                  <w:szCs w:val="20"/>
                </w:rPr>
                <w:id w:val="1391384522"/>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t>
            </w:r>
            <w:r w:rsidRPr="00675CDB" w:rsidR="00456AC0">
              <w:rPr>
                <w:rFonts w:cstheme="minorHAnsi"/>
                <w:sz w:val="20"/>
                <w:szCs w:val="20"/>
              </w:rPr>
              <w:t>National</w:t>
            </w:r>
          </w:p>
          <w:p w:rsidRPr="00675CDB" w:rsidR="00456AC0" w:rsidP="00456AC0" w:rsidRDefault="005A7D72" w14:paraId="7613F197" w14:textId="1ADF5C72">
            <w:pPr>
              <w:rPr>
                <w:rFonts w:cstheme="minorHAnsi"/>
                <w:sz w:val="20"/>
                <w:szCs w:val="20"/>
              </w:rPr>
            </w:pPr>
            <w:sdt>
              <w:sdtPr>
                <w:rPr>
                  <w:rFonts w:cstheme="minorHAnsi"/>
                  <w:sz w:val="20"/>
                  <w:szCs w:val="20"/>
                </w:rPr>
                <w:id w:val="1892536969"/>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t>
            </w:r>
            <w:r w:rsidRPr="00675CDB" w:rsidR="00456AC0">
              <w:rPr>
                <w:rFonts w:cstheme="minorHAnsi"/>
                <w:sz w:val="20"/>
                <w:szCs w:val="20"/>
              </w:rPr>
              <w:t>Specific location(s)</w:t>
            </w:r>
          </w:p>
          <w:p w:rsidRPr="00675CDB" w:rsidR="00456AC0" w:rsidP="00456AC0" w:rsidRDefault="00456AC0" w14:paraId="76282D15" w14:textId="77777777">
            <w:pPr>
              <w:rPr>
                <w:rFonts w:cstheme="minorHAnsi"/>
                <w:sz w:val="20"/>
                <w:szCs w:val="20"/>
              </w:rPr>
            </w:pPr>
          </w:p>
          <w:p w:rsidRPr="00675CDB" w:rsidR="00456AC0" w:rsidP="7BB15BC0" w:rsidRDefault="00456AC0" w14:paraId="7E5668F3" w14:textId="77777777">
            <w:pPr>
              <w:rPr>
                <w:rFonts w:cs="Calibri" w:cstheme="minorAscii"/>
                <w:sz w:val="20"/>
                <w:szCs w:val="20"/>
              </w:rPr>
            </w:pPr>
            <w:r w:rsidRPr="7BB15BC0" w:rsidR="00456AC0">
              <w:rPr>
                <w:rFonts w:cs="Calibri" w:cstheme="minorAscii"/>
                <w:sz w:val="20"/>
                <w:szCs w:val="20"/>
              </w:rPr>
              <w:t xml:space="preserve">If your evidence relates to specific locations, please provide more details below. You do not need to answer any or </w:t>
            </w:r>
            <w:r w:rsidRPr="7BB15BC0" w:rsidR="00456AC0">
              <w:rPr>
                <w:rFonts w:cs="Calibri" w:cstheme="minorAscii"/>
                <w:sz w:val="20"/>
                <w:szCs w:val="20"/>
              </w:rPr>
              <w:t>all of</w:t>
            </w:r>
            <w:r w:rsidRPr="7BB15BC0" w:rsidR="00456AC0">
              <w:rPr>
                <w:rFonts w:cs="Calibri" w:cstheme="minorAscii"/>
                <w:sz w:val="20"/>
                <w:szCs w:val="20"/>
              </w:rPr>
              <w:t xml:space="preserve"> the following location-based questions – please only select the options that you think best describe your data.</w:t>
            </w:r>
          </w:p>
          <w:p w:rsidRPr="00675CDB" w:rsidR="00456AC0" w:rsidP="00456AC0" w:rsidRDefault="00456AC0" w14:paraId="3D6FFB36" w14:textId="77777777">
            <w:pPr>
              <w:rPr>
                <w:rFonts w:cstheme="minorHAnsi"/>
                <w:sz w:val="20"/>
                <w:szCs w:val="20"/>
              </w:rPr>
            </w:pPr>
          </w:p>
        </w:tc>
      </w:tr>
      <w:tr w:rsidRPr="00675CDB" w:rsidR="00456AC0" w:rsidTr="7BB15BC0" w14:paraId="59CAB24B" w14:textId="77777777">
        <w:trPr>
          <w:trHeight w:val="300"/>
        </w:trPr>
        <w:tc>
          <w:tcPr>
            <w:tcW w:w="690" w:type="dxa"/>
            <w:shd w:val="clear" w:color="auto" w:fill="1F3864" w:themeFill="accent1" w:themeFillShade="80"/>
            <w:tcMar/>
          </w:tcPr>
          <w:p w:rsidRPr="00675CDB" w:rsidR="00456AC0" w:rsidP="00456AC0" w:rsidRDefault="000B4205" w14:paraId="3B703D8A" w14:textId="5C98FDEE">
            <w:pPr>
              <w:rPr>
                <w:rFonts w:cstheme="minorHAnsi"/>
                <w:b/>
                <w:bCs/>
                <w:sz w:val="20"/>
                <w:szCs w:val="20"/>
              </w:rPr>
            </w:pPr>
            <w:r w:rsidRPr="00675CDB">
              <w:rPr>
                <w:rFonts w:cstheme="minorHAnsi"/>
                <w:b/>
                <w:bCs/>
                <w:sz w:val="20"/>
                <w:szCs w:val="20"/>
              </w:rPr>
              <w:t>2.09</w:t>
            </w:r>
          </w:p>
        </w:tc>
        <w:tc>
          <w:tcPr>
            <w:tcW w:w="1151" w:type="dxa"/>
            <w:shd w:val="clear" w:color="auto" w:fill="DEEAF6" w:themeFill="accent5" w:themeFillTint="33"/>
            <w:tcMar/>
          </w:tcPr>
          <w:p w:rsidRPr="00675CDB" w:rsidR="00456AC0" w:rsidP="00456AC0" w:rsidRDefault="00456AC0" w14:paraId="5BF5A894" w14:textId="77777777">
            <w:pPr>
              <w:rPr>
                <w:rFonts w:cstheme="minorHAnsi"/>
                <w:sz w:val="20"/>
                <w:szCs w:val="20"/>
              </w:rPr>
            </w:pPr>
            <w:r w:rsidRPr="00675CDB">
              <w:rPr>
                <w:rFonts w:cstheme="minorHAnsi"/>
                <w:sz w:val="20"/>
                <w:szCs w:val="20"/>
              </w:rPr>
              <w:t>Specific location: Regions</w:t>
            </w:r>
          </w:p>
        </w:tc>
        <w:tc>
          <w:tcPr>
            <w:tcW w:w="7175" w:type="dxa"/>
            <w:tcMar/>
          </w:tcPr>
          <w:p w:rsidRPr="00675CDB" w:rsidR="000B4205" w:rsidP="000B4205" w:rsidRDefault="000B4205" w14:paraId="7FB459F0" w14:textId="77777777">
            <w:pPr>
              <w:rPr>
                <w:rFonts w:cstheme="minorHAnsi"/>
                <w:sz w:val="20"/>
                <w:szCs w:val="20"/>
              </w:rPr>
            </w:pPr>
            <w:r w:rsidRPr="00675CDB">
              <w:rPr>
                <w:rFonts w:cstheme="minorHAnsi"/>
                <w:sz w:val="20"/>
                <w:szCs w:val="20"/>
              </w:rPr>
              <w:t>If your evidence relates to specific region(s), please select those that apply:</w:t>
            </w:r>
          </w:p>
          <w:p w:rsidRPr="00675CDB" w:rsidR="000B4205" w:rsidP="000B4205" w:rsidRDefault="000B4205" w14:paraId="44EB395C" w14:textId="77777777">
            <w:pPr>
              <w:rPr>
                <w:rFonts w:cstheme="minorHAnsi"/>
                <w:sz w:val="20"/>
                <w:szCs w:val="20"/>
              </w:rPr>
            </w:pPr>
          </w:p>
          <w:p w:rsidRPr="00675CDB" w:rsidR="000B4205" w:rsidP="7BB15BC0" w:rsidRDefault="005A7D72" w14:paraId="0F044AED" w14:textId="77777777">
            <w:pPr>
              <w:rPr>
                <w:rFonts w:cs="Calibri" w:cstheme="minorAscii"/>
                <w:sz w:val="20"/>
                <w:szCs w:val="20"/>
              </w:rPr>
            </w:pPr>
            <w:sdt>
              <w:sdtPr>
                <w:id w:val="-507443089"/>
                <w14:checkbox>
                  <w14:checked w14:val="0"/>
                  <w14:checkedState w14:val="2612" w14:font="MS Gothic"/>
                  <w14:uncheckedState w14:val="2610" w14:font="MS Gothic"/>
                </w14:checkbox>
                <w:rPr>
                  <w:rFonts w:cs="Calibri" w:cstheme="minorAscii"/>
                  <w:sz w:val="20"/>
                  <w:szCs w:val="20"/>
                </w:rPr>
              </w:sdtPr>
              <w:sdtContent>
                <w:r w:rsidRPr="7BB15BC0" w:rsidR="000B4205">
                  <w:rPr>
                    <w:rFonts w:ascii="Segoe UI Symbol" w:hAnsi="Segoe UI Symbol" w:eastAsia="MS Gothic" w:cs="Segoe UI Symbol"/>
                    <w:sz w:val="20"/>
                    <w:szCs w:val="20"/>
                  </w:rPr>
                  <w:t>☐</w:t>
                </w:r>
              </w:sdtContent>
              <w:sdtEndPr>
                <w:rPr>
                  <w:rFonts w:cs="Calibri" w:cstheme="minorAscii"/>
                  <w:sz w:val="20"/>
                  <w:szCs w:val="20"/>
                </w:rPr>
              </w:sdtEndPr>
            </w:sdt>
            <w:r w:rsidRPr="7BB15BC0" w:rsidR="000B4205">
              <w:rPr>
                <w:rFonts w:cs="Calibri" w:cstheme="minorAscii"/>
                <w:sz w:val="20"/>
                <w:szCs w:val="20"/>
              </w:rPr>
              <w:t xml:space="preserve"> Northland | Te Tai </w:t>
            </w:r>
            <w:r w:rsidRPr="7BB15BC0" w:rsidR="000B4205">
              <w:rPr>
                <w:rFonts w:cs="Calibri" w:cstheme="minorAscii"/>
                <w:sz w:val="20"/>
                <w:szCs w:val="20"/>
              </w:rPr>
              <w:t>Tokerau</w:t>
            </w:r>
          </w:p>
          <w:p w:rsidRPr="00675CDB" w:rsidR="000B4205" w:rsidP="7BB15BC0" w:rsidRDefault="005A7D72" w14:paraId="32BB2B08" w14:textId="77777777">
            <w:pPr>
              <w:rPr>
                <w:rFonts w:cs="Calibri" w:cstheme="minorAscii"/>
                <w:sz w:val="20"/>
                <w:szCs w:val="20"/>
              </w:rPr>
            </w:pPr>
            <w:sdt>
              <w:sdtPr>
                <w:id w:val="-664168437"/>
                <w14:checkbox>
                  <w14:checked w14:val="0"/>
                  <w14:checkedState w14:val="2612" w14:font="MS Gothic"/>
                  <w14:uncheckedState w14:val="2610" w14:font="MS Gothic"/>
                </w14:checkbox>
                <w:rPr>
                  <w:rFonts w:cs="Calibri" w:cstheme="minorAscii"/>
                  <w:sz w:val="20"/>
                  <w:szCs w:val="20"/>
                </w:rPr>
              </w:sdtPr>
              <w:sdtContent>
                <w:r w:rsidRPr="7BB15BC0" w:rsidR="000B4205">
                  <w:rPr>
                    <w:rFonts w:ascii="Segoe UI Symbol" w:hAnsi="Segoe UI Symbol" w:eastAsia="MS Gothic" w:cs="Segoe UI Symbol"/>
                    <w:sz w:val="20"/>
                    <w:szCs w:val="20"/>
                  </w:rPr>
                  <w:t>☐</w:t>
                </w:r>
              </w:sdtContent>
              <w:sdtEndPr>
                <w:rPr>
                  <w:rFonts w:cs="Calibri" w:cstheme="minorAscii"/>
                  <w:sz w:val="20"/>
                  <w:szCs w:val="20"/>
                </w:rPr>
              </w:sdtEndPr>
            </w:sdt>
            <w:r w:rsidRPr="7BB15BC0" w:rsidR="000B4205">
              <w:rPr>
                <w:rFonts w:cs="Calibri" w:cstheme="minorAscii"/>
                <w:sz w:val="20"/>
                <w:szCs w:val="20"/>
              </w:rPr>
              <w:t xml:space="preserve"> Auckland | </w:t>
            </w:r>
            <w:r w:rsidRPr="7BB15BC0" w:rsidR="000B4205">
              <w:rPr>
                <w:rFonts w:cs="Calibri" w:cstheme="minorAscii"/>
                <w:sz w:val="20"/>
                <w:szCs w:val="20"/>
              </w:rPr>
              <w:t>Tāmaki-makau-rau</w:t>
            </w:r>
          </w:p>
          <w:p w:rsidRPr="00675CDB" w:rsidR="000B4205" w:rsidP="000B4205" w:rsidRDefault="005A7D72" w14:paraId="516EAFF1" w14:textId="77777777">
            <w:pPr>
              <w:rPr>
                <w:rFonts w:cstheme="minorHAnsi"/>
                <w:sz w:val="20"/>
                <w:szCs w:val="20"/>
              </w:rPr>
            </w:pPr>
            <w:sdt>
              <w:sdtPr>
                <w:rPr>
                  <w:rFonts w:cstheme="minorHAnsi"/>
                  <w:sz w:val="20"/>
                  <w:szCs w:val="20"/>
                </w:rPr>
                <w:id w:val="1337201030"/>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Waikato</w:t>
            </w:r>
          </w:p>
          <w:p w:rsidRPr="00675CDB" w:rsidR="000B4205" w:rsidP="000B4205" w:rsidRDefault="005A7D72" w14:paraId="1E6088D2" w14:textId="77777777">
            <w:pPr>
              <w:rPr>
                <w:rFonts w:cstheme="minorHAnsi"/>
                <w:sz w:val="20"/>
                <w:szCs w:val="20"/>
              </w:rPr>
            </w:pPr>
            <w:sdt>
              <w:sdtPr>
                <w:rPr>
                  <w:rFonts w:cstheme="minorHAnsi"/>
                  <w:sz w:val="20"/>
                  <w:szCs w:val="20"/>
                </w:rPr>
                <w:id w:val="2104304689"/>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Bay of Plenty | Te Moana-a-Toi</w:t>
            </w:r>
          </w:p>
          <w:p w:rsidRPr="00477118" w:rsidR="000B4205" w:rsidP="7BB15BC0" w:rsidRDefault="005A7D72" w14:paraId="786D92B6" w14:textId="77777777">
            <w:pPr>
              <w:rPr>
                <w:rFonts w:cs="Calibri" w:cstheme="minorAscii"/>
                <w:sz w:val="20"/>
                <w:szCs w:val="20"/>
                <w:lang w:val="pt-BR"/>
              </w:rPr>
            </w:pPr>
            <w:sdt>
              <w:sdtPr>
                <w:id w:val="-1240394074"/>
                <w14:checkbox>
                  <w14:checked w14:val="0"/>
                  <w14:checkedState w14:val="2612" w14:font="MS Gothic"/>
                  <w14:uncheckedState w14:val="2610" w14:font="MS Gothic"/>
                </w14:checkbox>
                <w:rPr>
                  <w:rFonts w:cs="Calibri" w:cstheme="minorAscii"/>
                  <w:sz w:val="20"/>
                  <w:szCs w:val="20"/>
                  <w:lang w:val="pt-BR"/>
                </w:rPr>
              </w:sdtPr>
              <w:sdtContent>
                <w:r w:rsidRPr="7BB15BC0" w:rsidR="000B4205">
                  <w:rPr>
                    <w:rFonts w:ascii="Segoe UI Symbol" w:hAnsi="Segoe UI Symbol" w:eastAsia="MS Gothic" w:cs="Segoe UI Symbol"/>
                    <w:sz w:val="20"/>
                    <w:szCs w:val="20"/>
                    <w:lang w:val="pt-BR"/>
                  </w:rPr>
                  <w:t>☐</w:t>
                </w:r>
              </w:sdtContent>
              <w:sdtEndPr>
                <w:rPr>
                  <w:rFonts w:cs="Calibri" w:cstheme="minorAscii"/>
                  <w:sz w:val="20"/>
                  <w:szCs w:val="20"/>
                  <w:lang w:val="pt-BR"/>
                </w:rPr>
              </w:sdtEndPr>
            </w:sdt>
            <w:r w:rsidRPr="7BB15BC0" w:rsidR="000B4205">
              <w:rPr>
                <w:rFonts w:cs="Calibri" w:cstheme="minorAscii"/>
                <w:sz w:val="20"/>
                <w:szCs w:val="20"/>
                <w:lang w:val="pt-BR"/>
              </w:rPr>
              <w:t xml:space="preserve"> </w:t>
            </w:r>
            <w:r w:rsidRPr="7BB15BC0" w:rsidR="000B4205">
              <w:rPr>
                <w:rFonts w:cs="Calibri" w:cstheme="minorAscii"/>
                <w:sz w:val="20"/>
                <w:szCs w:val="20"/>
                <w:lang w:val="pt-BR"/>
              </w:rPr>
              <w:t>Gisborne</w:t>
            </w:r>
            <w:r w:rsidRPr="7BB15BC0" w:rsidR="000B4205">
              <w:rPr>
                <w:rFonts w:cs="Calibri" w:cstheme="minorAscii"/>
                <w:sz w:val="20"/>
                <w:szCs w:val="20"/>
                <w:lang w:val="pt-BR"/>
              </w:rPr>
              <w:t xml:space="preserve"> | Te </w:t>
            </w:r>
            <w:r w:rsidRPr="7BB15BC0" w:rsidR="000B4205">
              <w:rPr>
                <w:rFonts w:cs="Calibri" w:cstheme="minorAscii"/>
                <w:sz w:val="20"/>
                <w:szCs w:val="20"/>
                <w:lang w:val="pt-BR"/>
              </w:rPr>
              <w:t>Tairāwhiti</w:t>
            </w:r>
          </w:p>
          <w:p w:rsidRPr="00477118" w:rsidR="000B4205" w:rsidP="7BB15BC0" w:rsidRDefault="005A7D72" w14:paraId="1EA259B0" w14:textId="77777777">
            <w:pPr>
              <w:rPr>
                <w:rFonts w:cs="Calibri" w:cstheme="minorAscii"/>
                <w:sz w:val="20"/>
                <w:szCs w:val="20"/>
                <w:lang w:val="pt-BR"/>
              </w:rPr>
            </w:pPr>
            <w:sdt>
              <w:sdtPr>
                <w:id w:val="465714830"/>
                <w14:checkbox>
                  <w14:checked w14:val="0"/>
                  <w14:checkedState w14:val="2612" w14:font="MS Gothic"/>
                  <w14:uncheckedState w14:val="2610" w14:font="MS Gothic"/>
                </w14:checkbox>
                <w:rPr>
                  <w:rFonts w:cs="Calibri" w:cstheme="minorAscii"/>
                  <w:sz w:val="20"/>
                  <w:szCs w:val="20"/>
                  <w:lang w:val="pt-BR"/>
                </w:rPr>
              </w:sdtPr>
              <w:sdtContent>
                <w:r w:rsidRPr="7BB15BC0" w:rsidR="000B4205">
                  <w:rPr>
                    <w:rFonts w:ascii="Segoe UI Symbol" w:hAnsi="Segoe UI Symbol" w:eastAsia="MS Gothic" w:cs="Segoe UI Symbol"/>
                    <w:sz w:val="20"/>
                    <w:szCs w:val="20"/>
                    <w:lang w:val="pt-BR"/>
                  </w:rPr>
                  <w:t>☐</w:t>
                </w:r>
              </w:sdtContent>
              <w:sdtEndPr>
                <w:rPr>
                  <w:rFonts w:cs="Calibri" w:cstheme="minorAscii"/>
                  <w:sz w:val="20"/>
                  <w:szCs w:val="20"/>
                  <w:lang w:val="pt-BR"/>
                </w:rPr>
              </w:sdtEndPr>
            </w:sdt>
            <w:r w:rsidRPr="7BB15BC0" w:rsidR="000B4205">
              <w:rPr>
                <w:rFonts w:cs="Calibri" w:cstheme="minorAscii"/>
                <w:sz w:val="20"/>
                <w:szCs w:val="20"/>
                <w:lang w:val="pt-BR"/>
              </w:rPr>
              <w:t xml:space="preserve"> </w:t>
            </w:r>
            <w:r w:rsidRPr="7BB15BC0" w:rsidR="000B4205">
              <w:rPr>
                <w:rFonts w:cs="Calibri" w:cstheme="minorAscii"/>
                <w:sz w:val="20"/>
                <w:szCs w:val="20"/>
                <w:lang w:val="pt-BR"/>
              </w:rPr>
              <w:t>Hawke’s</w:t>
            </w:r>
            <w:r w:rsidRPr="7BB15BC0" w:rsidR="000B4205">
              <w:rPr>
                <w:rFonts w:cs="Calibri" w:cstheme="minorAscii"/>
                <w:sz w:val="20"/>
                <w:szCs w:val="20"/>
                <w:lang w:val="pt-BR"/>
              </w:rPr>
              <w:t xml:space="preserve"> </w:t>
            </w:r>
            <w:r w:rsidRPr="7BB15BC0" w:rsidR="000B4205">
              <w:rPr>
                <w:rFonts w:cs="Calibri" w:cstheme="minorAscii"/>
                <w:sz w:val="20"/>
                <w:szCs w:val="20"/>
                <w:lang w:val="pt-BR"/>
              </w:rPr>
              <w:t>Bay</w:t>
            </w:r>
            <w:r w:rsidRPr="7BB15BC0" w:rsidR="000B4205">
              <w:rPr>
                <w:rFonts w:cs="Calibri" w:cstheme="minorAscii"/>
                <w:sz w:val="20"/>
                <w:szCs w:val="20"/>
                <w:lang w:val="pt-BR"/>
              </w:rPr>
              <w:t xml:space="preserve"> | Te </w:t>
            </w:r>
            <w:r w:rsidRPr="7BB15BC0" w:rsidR="000B4205">
              <w:rPr>
                <w:rFonts w:cs="Calibri" w:cstheme="minorAscii"/>
                <w:sz w:val="20"/>
                <w:szCs w:val="20"/>
                <w:lang w:val="pt-BR"/>
              </w:rPr>
              <w:t>Matau</w:t>
            </w:r>
            <w:r w:rsidRPr="7BB15BC0" w:rsidR="000B4205">
              <w:rPr>
                <w:rFonts w:cs="Calibri" w:cstheme="minorAscii"/>
                <w:sz w:val="20"/>
                <w:szCs w:val="20"/>
                <w:lang w:val="pt-BR"/>
              </w:rPr>
              <w:t>-a-</w:t>
            </w:r>
            <w:r w:rsidRPr="7BB15BC0" w:rsidR="000B4205">
              <w:rPr>
                <w:rFonts w:cs="Calibri" w:cstheme="minorAscii"/>
                <w:sz w:val="20"/>
                <w:szCs w:val="20"/>
                <w:lang w:val="pt-BR"/>
              </w:rPr>
              <w:t>Māui</w:t>
            </w:r>
          </w:p>
          <w:p w:rsidRPr="00477118" w:rsidR="000B4205" w:rsidP="7BB15BC0" w:rsidRDefault="005A7D72" w14:paraId="55577B4B" w14:textId="77777777">
            <w:pPr>
              <w:rPr>
                <w:rFonts w:cs="Calibri" w:cstheme="minorAscii"/>
                <w:sz w:val="20"/>
                <w:szCs w:val="20"/>
                <w:lang w:val="pt-BR"/>
              </w:rPr>
            </w:pPr>
            <w:sdt>
              <w:sdtPr>
                <w:id w:val="479506793"/>
                <w14:checkbox>
                  <w14:checked w14:val="0"/>
                  <w14:checkedState w14:val="2612" w14:font="MS Gothic"/>
                  <w14:uncheckedState w14:val="2610" w14:font="MS Gothic"/>
                </w14:checkbox>
                <w:rPr>
                  <w:rFonts w:cs="Calibri" w:cstheme="minorAscii"/>
                  <w:sz w:val="20"/>
                  <w:szCs w:val="20"/>
                  <w:lang w:val="pt-BR"/>
                </w:rPr>
              </w:sdtPr>
              <w:sdtContent>
                <w:r w:rsidRPr="7BB15BC0" w:rsidR="000B4205">
                  <w:rPr>
                    <w:rFonts w:ascii="Segoe UI Symbol" w:hAnsi="Segoe UI Symbol" w:eastAsia="MS Gothic" w:cs="Segoe UI Symbol"/>
                    <w:sz w:val="20"/>
                    <w:szCs w:val="20"/>
                    <w:lang w:val="pt-BR"/>
                  </w:rPr>
                  <w:t>☐</w:t>
                </w:r>
              </w:sdtContent>
              <w:sdtEndPr>
                <w:rPr>
                  <w:rFonts w:cs="Calibri" w:cstheme="minorAscii"/>
                  <w:sz w:val="20"/>
                  <w:szCs w:val="20"/>
                  <w:lang w:val="pt-BR"/>
                </w:rPr>
              </w:sdtEndPr>
            </w:sdt>
            <w:r w:rsidRPr="7BB15BC0" w:rsidR="000B4205">
              <w:rPr>
                <w:rFonts w:cs="Calibri" w:cstheme="minorAscii"/>
                <w:sz w:val="20"/>
                <w:szCs w:val="20"/>
                <w:lang w:val="pt-BR"/>
              </w:rPr>
              <w:t xml:space="preserve"> </w:t>
            </w:r>
            <w:r w:rsidRPr="7BB15BC0" w:rsidR="000B4205">
              <w:rPr>
                <w:rFonts w:cs="Calibri" w:cstheme="minorAscii"/>
                <w:sz w:val="20"/>
                <w:szCs w:val="20"/>
                <w:lang w:val="pt-BR"/>
              </w:rPr>
              <w:t>Taranaki</w:t>
            </w:r>
          </w:p>
          <w:p w:rsidRPr="00477118" w:rsidR="000B4205" w:rsidP="7BB15BC0" w:rsidRDefault="005A7D72" w14:paraId="1821DB98" w14:textId="77777777">
            <w:pPr>
              <w:rPr>
                <w:rFonts w:cs="Calibri" w:cstheme="minorAscii"/>
                <w:sz w:val="20"/>
                <w:szCs w:val="20"/>
                <w:lang w:val="pt-BR"/>
              </w:rPr>
            </w:pPr>
            <w:sdt>
              <w:sdtPr>
                <w:id w:val="2138606814"/>
                <w14:checkbox>
                  <w14:checked w14:val="0"/>
                  <w14:checkedState w14:val="2612" w14:font="MS Gothic"/>
                  <w14:uncheckedState w14:val="2610" w14:font="MS Gothic"/>
                </w14:checkbox>
                <w:rPr>
                  <w:rFonts w:cs="Calibri" w:cstheme="minorAscii"/>
                  <w:sz w:val="20"/>
                  <w:szCs w:val="20"/>
                  <w:lang w:val="pt-BR"/>
                </w:rPr>
              </w:sdtPr>
              <w:sdtContent>
                <w:r w:rsidRPr="7BB15BC0" w:rsidR="000B4205">
                  <w:rPr>
                    <w:rFonts w:ascii="Segoe UI Symbol" w:hAnsi="Segoe UI Symbol" w:eastAsia="MS Gothic" w:cs="Segoe UI Symbol"/>
                    <w:sz w:val="20"/>
                    <w:szCs w:val="20"/>
                    <w:lang w:val="pt-BR"/>
                  </w:rPr>
                  <w:t>☐</w:t>
                </w:r>
              </w:sdtContent>
              <w:sdtEndPr>
                <w:rPr>
                  <w:rFonts w:cs="Calibri" w:cstheme="minorAscii"/>
                  <w:sz w:val="20"/>
                  <w:szCs w:val="20"/>
                  <w:lang w:val="pt-BR"/>
                </w:rPr>
              </w:sdtEndPr>
            </w:sdt>
            <w:r w:rsidRPr="7BB15BC0" w:rsidR="000B4205">
              <w:rPr>
                <w:rFonts w:cs="Calibri" w:cstheme="minorAscii"/>
                <w:sz w:val="20"/>
                <w:szCs w:val="20"/>
                <w:lang w:val="pt-BR"/>
              </w:rPr>
              <w:t xml:space="preserve"> </w:t>
            </w:r>
            <w:r w:rsidRPr="7BB15BC0" w:rsidR="000B4205">
              <w:rPr>
                <w:rFonts w:cs="Calibri" w:cstheme="minorAscii"/>
                <w:sz w:val="20"/>
                <w:szCs w:val="20"/>
                <w:lang w:val="pt-BR"/>
              </w:rPr>
              <w:t>Manawatū-Whanganui</w:t>
            </w:r>
          </w:p>
          <w:p w:rsidRPr="00477118" w:rsidR="000B4205" w:rsidP="7BB15BC0" w:rsidRDefault="005A7D72" w14:paraId="65F2068C" w14:textId="77777777">
            <w:pPr>
              <w:rPr>
                <w:rFonts w:cs="Calibri" w:cstheme="minorAscii"/>
                <w:sz w:val="20"/>
                <w:szCs w:val="20"/>
                <w:lang w:val="pt-BR"/>
              </w:rPr>
            </w:pPr>
            <w:sdt>
              <w:sdtPr>
                <w:id w:val="-2125532333"/>
                <w14:checkbox>
                  <w14:checked w14:val="0"/>
                  <w14:checkedState w14:val="2612" w14:font="MS Gothic"/>
                  <w14:uncheckedState w14:val="2610" w14:font="MS Gothic"/>
                </w14:checkbox>
                <w:rPr>
                  <w:rFonts w:cs="Calibri" w:cstheme="minorAscii"/>
                  <w:sz w:val="20"/>
                  <w:szCs w:val="20"/>
                  <w:lang w:val="pt-BR"/>
                </w:rPr>
              </w:sdtPr>
              <w:sdtContent>
                <w:r w:rsidRPr="7BB15BC0" w:rsidR="000B4205">
                  <w:rPr>
                    <w:rFonts w:ascii="Segoe UI Symbol" w:hAnsi="Segoe UI Symbol" w:eastAsia="MS Gothic" w:cs="Segoe UI Symbol"/>
                    <w:sz w:val="20"/>
                    <w:szCs w:val="20"/>
                    <w:lang w:val="pt-BR"/>
                  </w:rPr>
                  <w:t>☐</w:t>
                </w:r>
              </w:sdtContent>
              <w:sdtEndPr>
                <w:rPr>
                  <w:rFonts w:cs="Calibri" w:cstheme="minorAscii"/>
                  <w:sz w:val="20"/>
                  <w:szCs w:val="20"/>
                  <w:lang w:val="pt-BR"/>
                </w:rPr>
              </w:sdtEndPr>
            </w:sdt>
            <w:r w:rsidRPr="7BB15BC0" w:rsidR="000B4205">
              <w:rPr>
                <w:rFonts w:cs="Calibri" w:cstheme="minorAscii"/>
                <w:sz w:val="20"/>
                <w:szCs w:val="20"/>
                <w:lang w:val="pt-BR"/>
              </w:rPr>
              <w:t xml:space="preserve"> Wellington | Te </w:t>
            </w:r>
            <w:r w:rsidRPr="7BB15BC0" w:rsidR="000B4205">
              <w:rPr>
                <w:rFonts w:cs="Calibri" w:cstheme="minorAscii"/>
                <w:sz w:val="20"/>
                <w:szCs w:val="20"/>
                <w:lang w:val="pt-BR"/>
              </w:rPr>
              <w:t>Whanga</w:t>
            </w:r>
            <w:r w:rsidRPr="7BB15BC0" w:rsidR="000B4205">
              <w:rPr>
                <w:rFonts w:cs="Calibri" w:cstheme="minorAscii"/>
                <w:sz w:val="20"/>
                <w:szCs w:val="20"/>
                <w:lang w:val="pt-BR"/>
              </w:rPr>
              <w:t>-</w:t>
            </w:r>
            <w:r w:rsidRPr="7BB15BC0" w:rsidR="000B4205">
              <w:rPr>
                <w:rFonts w:cs="Calibri" w:cstheme="minorAscii"/>
                <w:sz w:val="20"/>
                <w:szCs w:val="20"/>
                <w:lang w:val="pt-BR"/>
              </w:rPr>
              <w:t>nui</w:t>
            </w:r>
            <w:r w:rsidRPr="7BB15BC0" w:rsidR="000B4205">
              <w:rPr>
                <w:rFonts w:cs="Calibri" w:cstheme="minorAscii"/>
                <w:sz w:val="20"/>
                <w:szCs w:val="20"/>
                <w:lang w:val="pt-BR"/>
              </w:rPr>
              <w:t>-</w:t>
            </w:r>
            <w:r w:rsidRPr="7BB15BC0" w:rsidR="000B4205">
              <w:rPr>
                <w:rFonts w:cs="Calibri" w:cstheme="minorAscii"/>
                <w:sz w:val="20"/>
                <w:szCs w:val="20"/>
                <w:lang w:val="pt-BR"/>
              </w:rPr>
              <w:t>a-Tara</w:t>
            </w:r>
          </w:p>
          <w:p w:rsidRPr="00477118" w:rsidR="000B4205" w:rsidP="7BB15BC0" w:rsidRDefault="005A7D72" w14:paraId="10F208C5" w14:textId="77777777">
            <w:pPr>
              <w:rPr>
                <w:rFonts w:cs="Calibri" w:cstheme="minorAscii"/>
                <w:sz w:val="20"/>
                <w:szCs w:val="20"/>
                <w:lang w:val="pt-BR"/>
              </w:rPr>
            </w:pPr>
            <w:sdt>
              <w:sdtPr>
                <w:id w:val="379442078"/>
                <w14:checkbox>
                  <w14:checked w14:val="0"/>
                  <w14:checkedState w14:val="2612" w14:font="MS Gothic"/>
                  <w14:uncheckedState w14:val="2610" w14:font="MS Gothic"/>
                </w14:checkbox>
                <w:rPr>
                  <w:rFonts w:cs="Calibri" w:cstheme="minorAscii"/>
                  <w:sz w:val="20"/>
                  <w:szCs w:val="20"/>
                  <w:lang w:val="pt-BR"/>
                </w:rPr>
              </w:sdtPr>
              <w:sdtContent>
                <w:r w:rsidRPr="7BB15BC0" w:rsidR="000B4205">
                  <w:rPr>
                    <w:rFonts w:ascii="Segoe UI Symbol" w:hAnsi="Segoe UI Symbol" w:eastAsia="MS Gothic" w:cs="Segoe UI Symbol"/>
                    <w:sz w:val="20"/>
                    <w:szCs w:val="20"/>
                    <w:lang w:val="pt-BR"/>
                  </w:rPr>
                  <w:t>☐</w:t>
                </w:r>
              </w:sdtContent>
              <w:sdtEndPr>
                <w:rPr>
                  <w:rFonts w:cs="Calibri" w:cstheme="minorAscii"/>
                  <w:sz w:val="20"/>
                  <w:szCs w:val="20"/>
                  <w:lang w:val="pt-BR"/>
                </w:rPr>
              </w:sdtEndPr>
            </w:sdt>
            <w:r w:rsidRPr="7BB15BC0" w:rsidR="000B4205">
              <w:rPr>
                <w:rFonts w:cs="Calibri" w:cstheme="minorAscii"/>
                <w:sz w:val="20"/>
                <w:szCs w:val="20"/>
                <w:lang w:val="pt-BR"/>
              </w:rPr>
              <w:t xml:space="preserve"> Tasman | Te Tai-o-</w:t>
            </w:r>
            <w:r w:rsidRPr="7BB15BC0" w:rsidR="000B4205">
              <w:rPr>
                <w:rFonts w:cs="Calibri" w:cstheme="minorAscii"/>
                <w:sz w:val="20"/>
                <w:szCs w:val="20"/>
                <w:lang w:val="pt-BR"/>
              </w:rPr>
              <w:t>Aorere</w:t>
            </w:r>
          </w:p>
          <w:p w:rsidRPr="00477118" w:rsidR="000B4205" w:rsidP="7BB15BC0" w:rsidRDefault="005A7D72" w14:paraId="3047343A" w14:textId="77777777">
            <w:pPr>
              <w:rPr>
                <w:rFonts w:cs="Calibri" w:cstheme="minorAscii"/>
                <w:sz w:val="20"/>
                <w:szCs w:val="20"/>
                <w:lang w:val="pt-BR"/>
              </w:rPr>
            </w:pPr>
            <w:sdt>
              <w:sdtPr>
                <w:id w:val="-821661921"/>
                <w14:checkbox>
                  <w14:checked w14:val="0"/>
                  <w14:checkedState w14:val="2612" w14:font="MS Gothic"/>
                  <w14:uncheckedState w14:val="2610" w14:font="MS Gothic"/>
                </w14:checkbox>
                <w:rPr>
                  <w:rFonts w:cs="Calibri" w:cstheme="minorAscii"/>
                  <w:sz w:val="20"/>
                  <w:szCs w:val="20"/>
                  <w:lang w:val="pt-BR"/>
                </w:rPr>
              </w:sdtPr>
              <w:sdtContent>
                <w:r w:rsidRPr="7BB15BC0" w:rsidR="000B4205">
                  <w:rPr>
                    <w:rFonts w:ascii="Segoe UI Symbol" w:hAnsi="Segoe UI Symbol" w:eastAsia="MS Gothic" w:cs="Segoe UI Symbol"/>
                    <w:sz w:val="20"/>
                    <w:szCs w:val="20"/>
                    <w:lang w:val="pt-BR"/>
                  </w:rPr>
                  <w:t>☐</w:t>
                </w:r>
              </w:sdtContent>
              <w:sdtEndPr>
                <w:rPr>
                  <w:rFonts w:cs="Calibri" w:cstheme="minorAscii"/>
                  <w:sz w:val="20"/>
                  <w:szCs w:val="20"/>
                  <w:lang w:val="pt-BR"/>
                </w:rPr>
              </w:sdtEndPr>
            </w:sdt>
            <w:r w:rsidRPr="7BB15BC0" w:rsidR="000B4205">
              <w:rPr>
                <w:rFonts w:cs="Calibri" w:cstheme="minorAscii"/>
                <w:sz w:val="20"/>
                <w:szCs w:val="20"/>
                <w:lang w:val="pt-BR"/>
              </w:rPr>
              <w:t xml:space="preserve"> Nelson | </w:t>
            </w:r>
            <w:r w:rsidRPr="7BB15BC0" w:rsidR="000B4205">
              <w:rPr>
                <w:rFonts w:cs="Calibri" w:cstheme="minorAscii"/>
                <w:sz w:val="20"/>
                <w:szCs w:val="20"/>
                <w:lang w:val="pt-BR"/>
              </w:rPr>
              <w:t>Whakatū</w:t>
            </w:r>
          </w:p>
          <w:p w:rsidRPr="00477118" w:rsidR="000B4205" w:rsidP="7BB15BC0" w:rsidRDefault="005A7D72" w14:paraId="36AB5390" w14:textId="77777777">
            <w:pPr>
              <w:rPr>
                <w:rFonts w:cs="Calibri" w:cstheme="minorAscii"/>
                <w:sz w:val="20"/>
                <w:szCs w:val="20"/>
                <w:lang w:val="pt-BR"/>
              </w:rPr>
            </w:pPr>
            <w:sdt>
              <w:sdtPr>
                <w:id w:val="1507243776"/>
                <w14:checkbox>
                  <w14:checked w14:val="0"/>
                  <w14:checkedState w14:val="2612" w14:font="MS Gothic"/>
                  <w14:uncheckedState w14:val="2610" w14:font="MS Gothic"/>
                </w14:checkbox>
                <w:rPr>
                  <w:rFonts w:cs="Calibri" w:cstheme="minorAscii"/>
                  <w:sz w:val="20"/>
                  <w:szCs w:val="20"/>
                  <w:lang w:val="pt-BR"/>
                </w:rPr>
              </w:sdtPr>
              <w:sdtContent>
                <w:r w:rsidRPr="7BB15BC0" w:rsidR="000B4205">
                  <w:rPr>
                    <w:rFonts w:ascii="Segoe UI Symbol" w:hAnsi="Segoe UI Symbol" w:eastAsia="MS Gothic" w:cs="Segoe UI Symbol"/>
                    <w:sz w:val="20"/>
                    <w:szCs w:val="20"/>
                    <w:lang w:val="pt-BR"/>
                  </w:rPr>
                  <w:t>☐</w:t>
                </w:r>
              </w:sdtContent>
              <w:sdtEndPr>
                <w:rPr>
                  <w:rFonts w:cs="Calibri" w:cstheme="minorAscii"/>
                  <w:sz w:val="20"/>
                  <w:szCs w:val="20"/>
                  <w:lang w:val="pt-BR"/>
                </w:rPr>
              </w:sdtEndPr>
            </w:sdt>
            <w:r w:rsidRPr="7BB15BC0" w:rsidR="000B4205">
              <w:rPr>
                <w:rFonts w:cs="Calibri" w:cstheme="minorAscii"/>
                <w:sz w:val="20"/>
                <w:szCs w:val="20"/>
                <w:lang w:val="pt-BR"/>
              </w:rPr>
              <w:t xml:space="preserve"> </w:t>
            </w:r>
            <w:r w:rsidRPr="7BB15BC0" w:rsidR="000B4205">
              <w:rPr>
                <w:rFonts w:cs="Calibri" w:cstheme="minorAscii"/>
                <w:sz w:val="20"/>
                <w:szCs w:val="20"/>
                <w:lang w:val="pt-BR"/>
              </w:rPr>
              <w:t>Marlborough</w:t>
            </w:r>
            <w:r w:rsidRPr="7BB15BC0" w:rsidR="000B4205">
              <w:rPr>
                <w:rFonts w:cs="Calibri" w:cstheme="minorAscii"/>
                <w:sz w:val="20"/>
                <w:szCs w:val="20"/>
                <w:lang w:val="pt-BR"/>
              </w:rPr>
              <w:t xml:space="preserve"> | Te </w:t>
            </w:r>
            <w:r w:rsidRPr="7BB15BC0" w:rsidR="000B4205">
              <w:rPr>
                <w:rFonts w:cs="Calibri" w:cstheme="minorAscii"/>
                <w:sz w:val="20"/>
                <w:szCs w:val="20"/>
                <w:lang w:val="pt-BR"/>
              </w:rPr>
              <w:t>Tauihu</w:t>
            </w:r>
            <w:r w:rsidRPr="7BB15BC0" w:rsidR="000B4205">
              <w:rPr>
                <w:rFonts w:cs="Calibri" w:cstheme="minorAscii"/>
                <w:sz w:val="20"/>
                <w:szCs w:val="20"/>
                <w:lang w:val="pt-BR"/>
              </w:rPr>
              <w:t>-o-te-</w:t>
            </w:r>
            <w:r w:rsidRPr="7BB15BC0" w:rsidR="000B4205">
              <w:rPr>
                <w:rFonts w:cs="Calibri" w:cstheme="minorAscii"/>
                <w:sz w:val="20"/>
                <w:szCs w:val="20"/>
                <w:lang w:val="pt-BR"/>
              </w:rPr>
              <w:t>waka</w:t>
            </w:r>
          </w:p>
          <w:p w:rsidRPr="00477118" w:rsidR="000B4205" w:rsidP="7BB15BC0" w:rsidRDefault="005A7D72" w14:paraId="65B18185" w14:textId="77777777">
            <w:pPr>
              <w:rPr>
                <w:rFonts w:cs="Calibri" w:cstheme="minorAscii"/>
                <w:sz w:val="20"/>
                <w:szCs w:val="20"/>
                <w:lang w:val="pt-BR"/>
              </w:rPr>
            </w:pPr>
            <w:sdt>
              <w:sdtPr>
                <w:id w:val="-231624016"/>
                <w14:checkbox>
                  <w14:checked w14:val="0"/>
                  <w14:checkedState w14:val="2612" w14:font="MS Gothic"/>
                  <w14:uncheckedState w14:val="2610" w14:font="MS Gothic"/>
                </w14:checkbox>
                <w:rPr>
                  <w:rFonts w:cs="Calibri" w:cstheme="minorAscii"/>
                  <w:sz w:val="20"/>
                  <w:szCs w:val="20"/>
                  <w:lang w:val="pt-BR"/>
                </w:rPr>
              </w:sdtPr>
              <w:sdtContent>
                <w:r w:rsidRPr="7BB15BC0" w:rsidR="000B4205">
                  <w:rPr>
                    <w:rFonts w:ascii="Segoe UI Symbol" w:hAnsi="Segoe UI Symbol" w:eastAsia="MS Gothic" w:cs="Segoe UI Symbol"/>
                    <w:sz w:val="20"/>
                    <w:szCs w:val="20"/>
                    <w:lang w:val="pt-BR"/>
                  </w:rPr>
                  <w:t>☐</w:t>
                </w:r>
              </w:sdtContent>
              <w:sdtEndPr>
                <w:rPr>
                  <w:rFonts w:cs="Calibri" w:cstheme="minorAscii"/>
                  <w:sz w:val="20"/>
                  <w:szCs w:val="20"/>
                  <w:lang w:val="pt-BR"/>
                </w:rPr>
              </w:sdtEndPr>
            </w:sdt>
            <w:r w:rsidRPr="7BB15BC0" w:rsidR="000B4205">
              <w:rPr>
                <w:rFonts w:cs="Calibri" w:cstheme="minorAscii"/>
                <w:sz w:val="20"/>
                <w:szCs w:val="20"/>
                <w:lang w:val="pt-BR"/>
              </w:rPr>
              <w:t xml:space="preserve"> West Coast | Te Tai </w:t>
            </w:r>
            <w:r w:rsidRPr="7BB15BC0" w:rsidR="000B4205">
              <w:rPr>
                <w:rFonts w:cs="Calibri" w:cstheme="minorAscii"/>
                <w:sz w:val="20"/>
                <w:szCs w:val="20"/>
                <w:lang w:val="pt-BR"/>
              </w:rPr>
              <w:t>Poutini</w:t>
            </w:r>
          </w:p>
          <w:p w:rsidRPr="00477118" w:rsidR="000B4205" w:rsidP="7BB15BC0" w:rsidRDefault="005A7D72" w14:paraId="65C2ACB9" w14:textId="77777777">
            <w:pPr>
              <w:rPr>
                <w:rFonts w:cs="Calibri" w:cstheme="minorAscii"/>
                <w:sz w:val="20"/>
                <w:szCs w:val="20"/>
                <w:lang w:val="pt-BR"/>
              </w:rPr>
            </w:pPr>
            <w:sdt>
              <w:sdtPr>
                <w:id w:val="1763638156"/>
                <w14:checkbox>
                  <w14:checked w14:val="0"/>
                  <w14:checkedState w14:val="2612" w14:font="MS Gothic"/>
                  <w14:uncheckedState w14:val="2610" w14:font="MS Gothic"/>
                </w14:checkbox>
                <w:rPr>
                  <w:rFonts w:cs="Calibri" w:cstheme="minorAscii"/>
                  <w:sz w:val="20"/>
                  <w:szCs w:val="20"/>
                  <w:lang w:val="pt-BR"/>
                </w:rPr>
              </w:sdtPr>
              <w:sdtContent>
                <w:r w:rsidRPr="7BB15BC0" w:rsidR="000B4205">
                  <w:rPr>
                    <w:rFonts w:ascii="Segoe UI Symbol" w:hAnsi="Segoe UI Symbol" w:eastAsia="MS Gothic" w:cs="Segoe UI Symbol"/>
                    <w:sz w:val="20"/>
                    <w:szCs w:val="20"/>
                    <w:lang w:val="pt-BR"/>
                  </w:rPr>
                  <w:t>☐</w:t>
                </w:r>
              </w:sdtContent>
              <w:sdtEndPr>
                <w:rPr>
                  <w:rFonts w:cs="Calibri" w:cstheme="minorAscii"/>
                  <w:sz w:val="20"/>
                  <w:szCs w:val="20"/>
                  <w:lang w:val="pt-BR"/>
                </w:rPr>
              </w:sdtEndPr>
            </w:sdt>
            <w:r w:rsidRPr="7BB15BC0" w:rsidR="000B4205">
              <w:rPr>
                <w:rFonts w:cs="Calibri" w:cstheme="minorAscii"/>
                <w:sz w:val="20"/>
                <w:szCs w:val="20"/>
                <w:lang w:val="pt-BR"/>
              </w:rPr>
              <w:t xml:space="preserve"> Canterbury | </w:t>
            </w:r>
            <w:r w:rsidRPr="7BB15BC0" w:rsidR="000B4205">
              <w:rPr>
                <w:rFonts w:cs="Calibri" w:cstheme="minorAscii"/>
                <w:sz w:val="20"/>
                <w:szCs w:val="20"/>
                <w:lang w:val="pt-BR"/>
              </w:rPr>
              <w:t>Waitaha</w:t>
            </w:r>
          </w:p>
          <w:p w:rsidRPr="00675CDB" w:rsidR="000B4205" w:rsidP="7BB15BC0" w:rsidRDefault="005A7D72" w14:paraId="78691423" w14:textId="77777777">
            <w:pPr>
              <w:rPr>
                <w:rFonts w:cs="Calibri" w:cstheme="minorAscii"/>
                <w:sz w:val="20"/>
                <w:szCs w:val="20"/>
              </w:rPr>
            </w:pPr>
            <w:sdt>
              <w:sdtPr>
                <w:id w:val="-1945146816"/>
                <w14:checkbox>
                  <w14:checked w14:val="0"/>
                  <w14:checkedState w14:val="2612" w14:font="MS Gothic"/>
                  <w14:uncheckedState w14:val="2610" w14:font="MS Gothic"/>
                </w14:checkbox>
                <w:rPr>
                  <w:rFonts w:cs="Calibri" w:cstheme="minorAscii"/>
                  <w:sz w:val="20"/>
                  <w:szCs w:val="20"/>
                </w:rPr>
              </w:sdtPr>
              <w:sdtContent>
                <w:r w:rsidRPr="7BB15BC0" w:rsidR="000B4205">
                  <w:rPr>
                    <w:rFonts w:ascii="Segoe UI Symbol" w:hAnsi="Segoe UI Symbol" w:eastAsia="MS Gothic" w:cs="Segoe UI Symbol"/>
                    <w:sz w:val="20"/>
                    <w:szCs w:val="20"/>
                  </w:rPr>
                  <w:t>☐</w:t>
                </w:r>
              </w:sdtContent>
              <w:sdtEndPr>
                <w:rPr>
                  <w:rFonts w:cs="Calibri" w:cstheme="minorAscii"/>
                  <w:sz w:val="20"/>
                  <w:szCs w:val="20"/>
                </w:rPr>
              </w:sdtEndPr>
            </w:sdt>
            <w:r w:rsidRPr="7BB15BC0" w:rsidR="000B4205">
              <w:rPr>
                <w:rFonts w:cs="Calibri" w:cstheme="minorAscii"/>
                <w:sz w:val="20"/>
                <w:szCs w:val="20"/>
              </w:rPr>
              <w:t xml:space="preserve"> Otago | </w:t>
            </w:r>
            <w:r w:rsidRPr="7BB15BC0" w:rsidR="000B4205">
              <w:rPr>
                <w:rFonts w:cs="Calibri" w:cstheme="minorAscii"/>
                <w:sz w:val="20"/>
                <w:szCs w:val="20"/>
              </w:rPr>
              <w:t>Ōtākou</w:t>
            </w:r>
          </w:p>
          <w:p w:rsidRPr="00675CDB" w:rsidR="000B4205" w:rsidP="7BB15BC0" w:rsidRDefault="005A7D72" w14:paraId="7236883C" w14:textId="77777777">
            <w:pPr>
              <w:rPr>
                <w:rFonts w:cs="Calibri" w:cstheme="minorAscii"/>
                <w:sz w:val="20"/>
                <w:szCs w:val="20"/>
              </w:rPr>
            </w:pPr>
            <w:sdt>
              <w:sdtPr>
                <w:id w:val="1880821753"/>
                <w14:checkbox>
                  <w14:checked w14:val="0"/>
                  <w14:checkedState w14:val="2612" w14:font="MS Gothic"/>
                  <w14:uncheckedState w14:val="2610" w14:font="MS Gothic"/>
                </w14:checkbox>
                <w:rPr>
                  <w:rFonts w:cs="Calibri" w:cstheme="minorAscii"/>
                  <w:sz w:val="20"/>
                  <w:szCs w:val="20"/>
                </w:rPr>
              </w:sdtPr>
              <w:sdtContent>
                <w:r w:rsidRPr="7BB15BC0" w:rsidR="000B4205">
                  <w:rPr>
                    <w:rFonts w:ascii="Segoe UI Symbol" w:hAnsi="Segoe UI Symbol" w:eastAsia="MS Gothic" w:cs="Segoe UI Symbol"/>
                    <w:sz w:val="20"/>
                    <w:szCs w:val="20"/>
                  </w:rPr>
                  <w:t>☐</w:t>
                </w:r>
              </w:sdtContent>
              <w:sdtEndPr>
                <w:rPr>
                  <w:rFonts w:cs="Calibri" w:cstheme="minorAscii"/>
                  <w:sz w:val="20"/>
                  <w:szCs w:val="20"/>
                </w:rPr>
              </w:sdtEndPr>
            </w:sdt>
            <w:r w:rsidRPr="7BB15BC0" w:rsidR="000B4205">
              <w:rPr>
                <w:rFonts w:cs="Calibri" w:cstheme="minorAscii"/>
                <w:sz w:val="20"/>
                <w:szCs w:val="20"/>
              </w:rPr>
              <w:t xml:space="preserve"> Southland | </w:t>
            </w:r>
            <w:r w:rsidRPr="7BB15BC0" w:rsidR="000B4205">
              <w:rPr>
                <w:rFonts w:cs="Calibri" w:cstheme="minorAscii"/>
                <w:sz w:val="20"/>
                <w:szCs w:val="20"/>
              </w:rPr>
              <w:t>Murihiku</w:t>
            </w:r>
          </w:p>
          <w:p w:rsidRPr="00675CDB" w:rsidR="00456AC0" w:rsidP="00456AC0" w:rsidRDefault="00456AC0" w14:paraId="55CAA28C" w14:textId="77777777">
            <w:pPr>
              <w:rPr>
                <w:rFonts w:cstheme="minorHAnsi"/>
                <w:sz w:val="20"/>
                <w:szCs w:val="20"/>
              </w:rPr>
            </w:pPr>
          </w:p>
        </w:tc>
      </w:tr>
      <w:tr w:rsidRPr="00675CDB" w:rsidR="00456AC0" w:rsidTr="7BB15BC0" w14:paraId="70B612AF" w14:textId="77777777">
        <w:trPr>
          <w:trHeight w:val="300"/>
        </w:trPr>
        <w:tc>
          <w:tcPr>
            <w:tcW w:w="690" w:type="dxa"/>
            <w:shd w:val="clear" w:color="auto" w:fill="1F3864" w:themeFill="accent1" w:themeFillShade="80"/>
            <w:tcMar/>
          </w:tcPr>
          <w:p w:rsidRPr="00675CDB" w:rsidR="00456AC0" w:rsidP="00456AC0" w:rsidRDefault="000B4205" w14:paraId="5026D47E" w14:textId="70E5B158">
            <w:pPr>
              <w:rPr>
                <w:rFonts w:cstheme="minorHAnsi"/>
                <w:b/>
                <w:bCs/>
                <w:sz w:val="20"/>
                <w:szCs w:val="20"/>
              </w:rPr>
            </w:pPr>
            <w:r w:rsidRPr="00675CDB">
              <w:rPr>
                <w:rFonts w:cstheme="minorHAnsi"/>
                <w:b/>
                <w:bCs/>
                <w:sz w:val="20"/>
                <w:szCs w:val="20"/>
              </w:rPr>
              <w:t>2.10</w:t>
            </w:r>
          </w:p>
        </w:tc>
        <w:tc>
          <w:tcPr>
            <w:tcW w:w="1151" w:type="dxa"/>
            <w:shd w:val="clear" w:color="auto" w:fill="DEEAF6" w:themeFill="accent5" w:themeFillTint="33"/>
            <w:tcMar/>
          </w:tcPr>
          <w:p w:rsidRPr="00675CDB" w:rsidR="00456AC0" w:rsidP="00456AC0" w:rsidRDefault="00456AC0" w14:paraId="7CB2B92A" w14:textId="77777777">
            <w:pPr>
              <w:rPr>
                <w:rFonts w:cstheme="minorHAnsi"/>
                <w:sz w:val="20"/>
                <w:szCs w:val="20"/>
              </w:rPr>
            </w:pPr>
            <w:r w:rsidRPr="00675CDB">
              <w:rPr>
                <w:rFonts w:cstheme="minorHAnsi"/>
                <w:sz w:val="20"/>
                <w:szCs w:val="20"/>
              </w:rPr>
              <w:t>Specific location: Territories / districts</w:t>
            </w:r>
          </w:p>
        </w:tc>
        <w:tc>
          <w:tcPr>
            <w:tcW w:w="7175" w:type="dxa"/>
            <w:tcMar/>
          </w:tcPr>
          <w:p w:rsidRPr="00675CDB" w:rsidR="000B4205" w:rsidP="000B4205" w:rsidRDefault="000B4205" w14:paraId="5AFE7051" w14:textId="77777777">
            <w:pPr>
              <w:rPr>
                <w:rFonts w:cstheme="minorHAnsi"/>
                <w:sz w:val="20"/>
                <w:szCs w:val="20"/>
              </w:rPr>
            </w:pPr>
            <w:r w:rsidRPr="00675CDB">
              <w:rPr>
                <w:rFonts w:cstheme="minorHAnsi"/>
                <w:sz w:val="20"/>
                <w:szCs w:val="20"/>
              </w:rPr>
              <w:t>If your evidence relates to specific territories or districts, please select those that apply:</w:t>
            </w:r>
          </w:p>
          <w:p w:rsidRPr="00675CDB" w:rsidR="000B4205" w:rsidP="000B4205" w:rsidRDefault="000B4205" w14:paraId="6E27BBA6" w14:textId="77777777">
            <w:pPr>
              <w:rPr>
                <w:rFonts w:cstheme="minorHAnsi"/>
                <w:sz w:val="20"/>
                <w:szCs w:val="20"/>
              </w:rPr>
            </w:pPr>
          </w:p>
          <w:p w:rsidRPr="00675CDB" w:rsidR="000B4205" w:rsidP="000B4205" w:rsidRDefault="005A7D72" w14:paraId="0556C28C" w14:textId="77777777">
            <w:pPr>
              <w:rPr>
                <w:rFonts w:cstheme="minorHAnsi"/>
                <w:sz w:val="20"/>
                <w:szCs w:val="20"/>
              </w:rPr>
            </w:pPr>
            <w:sdt>
              <w:sdtPr>
                <w:rPr>
                  <w:rFonts w:cstheme="minorHAnsi"/>
                  <w:sz w:val="20"/>
                  <w:szCs w:val="20"/>
                </w:rPr>
                <w:id w:val="-1722360573"/>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Far North</w:t>
            </w:r>
          </w:p>
          <w:p w:rsidRPr="00675CDB" w:rsidR="000B4205" w:rsidP="000B4205" w:rsidRDefault="005A7D72" w14:paraId="6C72366B" w14:textId="77777777">
            <w:pPr>
              <w:rPr>
                <w:rFonts w:cstheme="minorHAnsi"/>
                <w:sz w:val="20"/>
                <w:szCs w:val="20"/>
              </w:rPr>
            </w:pPr>
            <w:sdt>
              <w:sdtPr>
                <w:rPr>
                  <w:rFonts w:cstheme="minorHAnsi"/>
                  <w:sz w:val="20"/>
                  <w:szCs w:val="20"/>
                </w:rPr>
                <w:id w:val="690040512"/>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Whangārei</w:t>
            </w:r>
          </w:p>
          <w:p w:rsidRPr="00675CDB" w:rsidR="000B4205" w:rsidP="000B4205" w:rsidRDefault="005A7D72" w14:paraId="749EA499" w14:textId="77777777">
            <w:pPr>
              <w:rPr>
                <w:rFonts w:cstheme="minorHAnsi"/>
                <w:sz w:val="20"/>
                <w:szCs w:val="20"/>
              </w:rPr>
            </w:pPr>
            <w:sdt>
              <w:sdtPr>
                <w:rPr>
                  <w:rFonts w:cstheme="minorHAnsi"/>
                  <w:sz w:val="20"/>
                  <w:szCs w:val="20"/>
                </w:rPr>
                <w:id w:val="-787431584"/>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Kaipara</w:t>
            </w:r>
          </w:p>
          <w:p w:rsidRPr="00675CDB" w:rsidR="000B4205" w:rsidP="000B4205" w:rsidRDefault="005A7D72" w14:paraId="051D79FF" w14:textId="77777777">
            <w:pPr>
              <w:rPr>
                <w:rFonts w:cstheme="minorHAnsi"/>
                <w:sz w:val="20"/>
                <w:szCs w:val="20"/>
              </w:rPr>
            </w:pPr>
            <w:sdt>
              <w:sdtPr>
                <w:rPr>
                  <w:rFonts w:cstheme="minorHAnsi"/>
                  <w:sz w:val="20"/>
                  <w:szCs w:val="20"/>
                </w:rPr>
                <w:id w:val="462084296"/>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Auckland</w:t>
            </w:r>
          </w:p>
          <w:p w:rsidRPr="00675CDB" w:rsidR="000B4205" w:rsidP="000B4205" w:rsidRDefault="005A7D72" w14:paraId="56DDDB37" w14:textId="77777777">
            <w:pPr>
              <w:rPr>
                <w:rFonts w:cstheme="minorHAnsi"/>
                <w:sz w:val="20"/>
                <w:szCs w:val="20"/>
              </w:rPr>
            </w:pPr>
            <w:sdt>
              <w:sdtPr>
                <w:rPr>
                  <w:rFonts w:cstheme="minorHAnsi"/>
                  <w:sz w:val="20"/>
                  <w:szCs w:val="20"/>
                </w:rPr>
                <w:id w:val="1087272942"/>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Thames-Coromandel</w:t>
            </w:r>
          </w:p>
          <w:p w:rsidRPr="00675CDB" w:rsidR="000B4205" w:rsidP="000B4205" w:rsidRDefault="005A7D72" w14:paraId="182FB3EF" w14:textId="77777777">
            <w:pPr>
              <w:rPr>
                <w:rFonts w:cstheme="minorHAnsi"/>
                <w:sz w:val="20"/>
                <w:szCs w:val="20"/>
              </w:rPr>
            </w:pPr>
            <w:sdt>
              <w:sdtPr>
                <w:rPr>
                  <w:rFonts w:cstheme="minorHAnsi"/>
                  <w:sz w:val="20"/>
                  <w:szCs w:val="20"/>
                </w:rPr>
                <w:id w:val="890692641"/>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Hauraki</w:t>
            </w:r>
          </w:p>
          <w:p w:rsidRPr="00675CDB" w:rsidR="000B4205" w:rsidP="000B4205" w:rsidRDefault="005A7D72" w14:paraId="7916A153" w14:textId="77777777">
            <w:pPr>
              <w:rPr>
                <w:rFonts w:cstheme="minorHAnsi"/>
                <w:sz w:val="20"/>
                <w:szCs w:val="20"/>
              </w:rPr>
            </w:pPr>
            <w:sdt>
              <w:sdtPr>
                <w:rPr>
                  <w:rFonts w:cstheme="minorHAnsi"/>
                  <w:sz w:val="20"/>
                  <w:szCs w:val="20"/>
                </w:rPr>
                <w:id w:val="955065660"/>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Waikato</w:t>
            </w:r>
          </w:p>
          <w:p w:rsidRPr="00675CDB" w:rsidR="000B4205" w:rsidP="7BB15BC0" w:rsidRDefault="005A7D72" w14:paraId="7437F49F" w14:textId="77777777">
            <w:pPr>
              <w:rPr>
                <w:rFonts w:cs="Calibri" w:cstheme="minorAscii"/>
                <w:sz w:val="20"/>
                <w:szCs w:val="20"/>
              </w:rPr>
            </w:pPr>
            <w:sdt>
              <w:sdtPr>
                <w:id w:val="-1065869283"/>
                <w14:checkbox>
                  <w14:checked w14:val="0"/>
                  <w14:checkedState w14:val="2612" w14:font="MS Gothic"/>
                  <w14:uncheckedState w14:val="2610" w14:font="MS Gothic"/>
                </w14:checkbox>
                <w:rPr>
                  <w:rFonts w:cs="Calibri" w:cstheme="minorAscii"/>
                  <w:sz w:val="20"/>
                  <w:szCs w:val="20"/>
                </w:rPr>
              </w:sdtPr>
              <w:sdtContent>
                <w:r w:rsidRPr="7BB15BC0" w:rsidR="000B4205">
                  <w:rPr>
                    <w:rFonts w:ascii="Segoe UI Symbol" w:hAnsi="Segoe UI Symbol" w:eastAsia="MS Gothic" w:cs="Segoe UI Symbol"/>
                    <w:sz w:val="20"/>
                    <w:szCs w:val="20"/>
                  </w:rPr>
                  <w:t>☐</w:t>
                </w:r>
              </w:sdtContent>
              <w:sdtEndPr>
                <w:rPr>
                  <w:rFonts w:cs="Calibri" w:cstheme="minorAscii"/>
                  <w:sz w:val="20"/>
                  <w:szCs w:val="20"/>
                </w:rPr>
              </w:sdtEndPr>
            </w:sdt>
            <w:r w:rsidRPr="7BB15BC0" w:rsidR="000B4205">
              <w:rPr>
                <w:rFonts w:cs="Calibri" w:cstheme="minorAscii"/>
                <w:sz w:val="20"/>
                <w:szCs w:val="20"/>
              </w:rPr>
              <w:t xml:space="preserve"> Matamata-</w:t>
            </w:r>
            <w:r w:rsidRPr="7BB15BC0" w:rsidR="000B4205">
              <w:rPr>
                <w:rFonts w:cs="Calibri" w:cstheme="minorAscii"/>
                <w:sz w:val="20"/>
                <w:szCs w:val="20"/>
              </w:rPr>
              <w:t>Piako</w:t>
            </w:r>
          </w:p>
          <w:p w:rsidRPr="00675CDB" w:rsidR="000B4205" w:rsidP="000B4205" w:rsidRDefault="005A7D72" w14:paraId="21B06130" w14:textId="77777777">
            <w:pPr>
              <w:rPr>
                <w:rFonts w:cstheme="minorHAnsi"/>
                <w:sz w:val="20"/>
                <w:szCs w:val="20"/>
              </w:rPr>
            </w:pPr>
            <w:sdt>
              <w:sdtPr>
                <w:rPr>
                  <w:rFonts w:cstheme="minorHAnsi"/>
                  <w:sz w:val="20"/>
                  <w:szCs w:val="20"/>
                </w:rPr>
                <w:id w:val="983442158"/>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Hamilton</w:t>
            </w:r>
          </w:p>
          <w:p w:rsidRPr="00675CDB" w:rsidR="000B4205" w:rsidP="000B4205" w:rsidRDefault="005A7D72" w14:paraId="068D37CC" w14:textId="77777777">
            <w:pPr>
              <w:rPr>
                <w:rFonts w:cstheme="minorHAnsi"/>
                <w:sz w:val="20"/>
                <w:szCs w:val="20"/>
              </w:rPr>
            </w:pPr>
            <w:sdt>
              <w:sdtPr>
                <w:rPr>
                  <w:rFonts w:cstheme="minorHAnsi"/>
                  <w:sz w:val="20"/>
                  <w:szCs w:val="20"/>
                </w:rPr>
                <w:id w:val="1178307053"/>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Waipa</w:t>
            </w:r>
          </w:p>
          <w:p w:rsidRPr="00675CDB" w:rsidR="000B4205" w:rsidP="7BB15BC0" w:rsidRDefault="005A7D72" w14:paraId="72A239EA" w14:textId="77777777">
            <w:pPr>
              <w:rPr>
                <w:rFonts w:cs="Calibri" w:cstheme="minorAscii"/>
                <w:sz w:val="20"/>
                <w:szCs w:val="20"/>
              </w:rPr>
            </w:pPr>
            <w:sdt>
              <w:sdtPr>
                <w:id w:val="-1337001252"/>
                <w14:checkbox>
                  <w14:checked w14:val="0"/>
                  <w14:checkedState w14:val="2612" w14:font="MS Gothic"/>
                  <w14:uncheckedState w14:val="2610" w14:font="MS Gothic"/>
                </w14:checkbox>
                <w:rPr>
                  <w:rFonts w:cs="Calibri" w:cstheme="minorAscii"/>
                  <w:sz w:val="20"/>
                  <w:szCs w:val="20"/>
                </w:rPr>
              </w:sdtPr>
              <w:sdtContent>
                <w:r w:rsidRPr="7BB15BC0" w:rsidR="000B4205">
                  <w:rPr>
                    <w:rFonts w:ascii="Segoe UI Symbol" w:hAnsi="Segoe UI Symbol" w:eastAsia="MS Gothic" w:cs="Segoe UI Symbol"/>
                    <w:sz w:val="20"/>
                    <w:szCs w:val="20"/>
                  </w:rPr>
                  <w:t>☐</w:t>
                </w:r>
              </w:sdtContent>
              <w:sdtEndPr>
                <w:rPr>
                  <w:rFonts w:cs="Calibri" w:cstheme="minorAscii"/>
                  <w:sz w:val="20"/>
                  <w:szCs w:val="20"/>
                </w:rPr>
              </w:sdtEndPr>
            </w:sdt>
            <w:r w:rsidRPr="7BB15BC0" w:rsidR="000B4205">
              <w:rPr>
                <w:rFonts w:cs="Calibri" w:cstheme="minorAscii"/>
                <w:sz w:val="20"/>
                <w:szCs w:val="20"/>
              </w:rPr>
              <w:t xml:space="preserve"> </w:t>
            </w:r>
            <w:r w:rsidRPr="7BB15BC0" w:rsidR="000B4205">
              <w:rPr>
                <w:rFonts w:cs="Calibri" w:cstheme="minorAscii"/>
                <w:sz w:val="20"/>
                <w:szCs w:val="20"/>
              </w:rPr>
              <w:t>Ōtorohanga</w:t>
            </w:r>
          </w:p>
          <w:p w:rsidRPr="00675CDB" w:rsidR="000B4205" w:rsidP="000B4205" w:rsidRDefault="005A7D72" w14:paraId="5494B7AC" w14:textId="77777777">
            <w:pPr>
              <w:rPr>
                <w:rFonts w:cstheme="minorHAnsi"/>
                <w:sz w:val="20"/>
                <w:szCs w:val="20"/>
              </w:rPr>
            </w:pPr>
            <w:sdt>
              <w:sdtPr>
                <w:rPr>
                  <w:rFonts w:cstheme="minorHAnsi"/>
                  <w:sz w:val="20"/>
                  <w:szCs w:val="20"/>
                </w:rPr>
                <w:id w:val="1190879744"/>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South Waikato</w:t>
            </w:r>
          </w:p>
          <w:p w:rsidRPr="00675CDB" w:rsidR="000B4205" w:rsidP="000B4205" w:rsidRDefault="005A7D72" w14:paraId="68573073" w14:textId="77777777">
            <w:pPr>
              <w:rPr>
                <w:rFonts w:cstheme="minorHAnsi"/>
                <w:sz w:val="20"/>
                <w:szCs w:val="20"/>
              </w:rPr>
            </w:pPr>
            <w:sdt>
              <w:sdtPr>
                <w:rPr>
                  <w:rFonts w:cstheme="minorHAnsi"/>
                  <w:sz w:val="20"/>
                  <w:szCs w:val="20"/>
                </w:rPr>
                <w:id w:val="33086152"/>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Waitomo</w:t>
            </w:r>
          </w:p>
          <w:p w:rsidRPr="00675CDB" w:rsidR="000B4205" w:rsidP="000B4205" w:rsidRDefault="005A7D72" w14:paraId="73EAAC5A" w14:textId="77777777">
            <w:pPr>
              <w:rPr>
                <w:rFonts w:cstheme="minorHAnsi"/>
                <w:sz w:val="20"/>
                <w:szCs w:val="20"/>
              </w:rPr>
            </w:pPr>
            <w:sdt>
              <w:sdtPr>
                <w:rPr>
                  <w:rFonts w:cstheme="minorHAnsi"/>
                  <w:sz w:val="20"/>
                  <w:szCs w:val="20"/>
                </w:rPr>
                <w:id w:val="-1971201685"/>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Taupō</w:t>
            </w:r>
          </w:p>
          <w:p w:rsidRPr="00675CDB" w:rsidR="000B4205" w:rsidP="000B4205" w:rsidRDefault="005A7D72" w14:paraId="0CE2ED36" w14:textId="77777777">
            <w:pPr>
              <w:rPr>
                <w:rFonts w:cstheme="minorHAnsi"/>
                <w:sz w:val="20"/>
                <w:szCs w:val="20"/>
              </w:rPr>
            </w:pPr>
            <w:sdt>
              <w:sdtPr>
                <w:rPr>
                  <w:rFonts w:cstheme="minorHAnsi"/>
                  <w:sz w:val="20"/>
                  <w:szCs w:val="20"/>
                </w:rPr>
                <w:id w:val="1206442741"/>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Western Bay of Plenty</w:t>
            </w:r>
          </w:p>
          <w:p w:rsidRPr="00675CDB" w:rsidR="000B4205" w:rsidP="000B4205" w:rsidRDefault="005A7D72" w14:paraId="78B2F579" w14:textId="77777777">
            <w:pPr>
              <w:rPr>
                <w:rFonts w:cstheme="minorHAnsi"/>
                <w:sz w:val="20"/>
                <w:szCs w:val="20"/>
              </w:rPr>
            </w:pPr>
            <w:sdt>
              <w:sdtPr>
                <w:rPr>
                  <w:rFonts w:cstheme="minorHAnsi"/>
                  <w:sz w:val="20"/>
                  <w:szCs w:val="20"/>
                </w:rPr>
                <w:id w:val="1099304533"/>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Tauranga</w:t>
            </w:r>
          </w:p>
          <w:p w:rsidRPr="00675CDB" w:rsidR="000B4205" w:rsidP="000B4205" w:rsidRDefault="005A7D72" w14:paraId="04802064" w14:textId="77777777">
            <w:pPr>
              <w:rPr>
                <w:rFonts w:cstheme="minorHAnsi"/>
                <w:sz w:val="20"/>
                <w:szCs w:val="20"/>
              </w:rPr>
            </w:pPr>
            <w:sdt>
              <w:sdtPr>
                <w:rPr>
                  <w:rFonts w:cstheme="minorHAnsi"/>
                  <w:sz w:val="20"/>
                  <w:szCs w:val="20"/>
                </w:rPr>
                <w:id w:val="792787332"/>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Rotorua</w:t>
            </w:r>
          </w:p>
          <w:p w:rsidRPr="00675CDB" w:rsidR="000B4205" w:rsidP="000B4205" w:rsidRDefault="005A7D72" w14:paraId="42675280" w14:textId="77777777">
            <w:pPr>
              <w:rPr>
                <w:rFonts w:cstheme="minorHAnsi"/>
                <w:sz w:val="20"/>
                <w:szCs w:val="20"/>
              </w:rPr>
            </w:pPr>
            <w:sdt>
              <w:sdtPr>
                <w:rPr>
                  <w:rFonts w:cstheme="minorHAnsi"/>
                  <w:sz w:val="20"/>
                  <w:szCs w:val="20"/>
                </w:rPr>
                <w:id w:val="-1227229147"/>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Whakatāne</w:t>
            </w:r>
          </w:p>
          <w:p w:rsidRPr="00675CDB" w:rsidR="000B4205" w:rsidP="000B4205" w:rsidRDefault="005A7D72" w14:paraId="10D4DEDB" w14:textId="77777777">
            <w:pPr>
              <w:rPr>
                <w:rFonts w:cstheme="minorHAnsi"/>
                <w:sz w:val="20"/>
                <w:szCs w:val="20"/>
              </w:rPr>
            </w:pPr>
            <w:sdt>
              <w:sdtPr>
                <w:rPr>
                  <w:rFonts w:cstheme="minorHAnsi"/>
                  <w:sz w:val="20"/>
                  <w:szCs w:val="20"/>
                </w:rPr>
                <w:id w:val="592205970"/>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Kawerau</w:t>
            </w:r>
          </w:p>
          <w:p w:rsidRPr="00675CDB" w:rsidR="000B4205" w:rsidP="000B4205" w:rsidRDefault="005A7D72" w14:paraId="51762FAE" w14:textId="77777777">
            <w:pPr>
              <w:rPr>
                <w:rFonts w:cstheme="minorHAnsi"/>
                <w:sz w:val="20"/>
                <w:szCs w:val="20"/>
              </w:rPr>
            </w:pPr>
            <w:sdt>
              <w:sdtPr>
                <w:rPr>
                  <w:rFonts w:cstheme="minorHAnsi"/>
                  <w:sz w:val="20"/>
                  <w:szCs w:val="20"/>
                </w:rPr>
                <w:id w:val="643856717"/>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Ōpōtiki</w:t>
            </w:r>
          </w:p>
          <w:p w:rsidRPr="00675CDB" w:rsidR="000B4205" w:rsidP="000B4205" w:rsidRDefault="005A7D72" w14:paraId="3E1001EC" w14:textId="77777777">
            <w:pPr>
              <w:rPr>
                <w:rFonts w:cstheme="minorHAnsi"/>
                <w:sz w:val="20"/>
                <w:szCs w:val="20"/>
              </w:rPr>
            </w:pPr>
            <w:sdt>
              <w:sdtPr>
                <w:rPr>
                  <w:rFonts w:cstheme="minorHAnsi"/>
                  <w:sz w:val="20"/>
                  <w:szCs w:val="20"/>
                </w:rPr>
                <w:id w:val="-336079190"/>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Gisborne</w:t>
            </w:r>
          </w:p>
          <w:p w:rsidRPr="00675CDB" w:rsidR="000B4205" w:rsidP="000B4205" w:rsidRDefault="005A7D72" w14:paraId="0726A12A" w14:textId="77777777">
            <w:pPr>
              <w:rPr>
                <w:rFonts w:cstheme="minorHAnsi"/>
                <w:sz w:val="20"/>
                <w:szCs w:val="20"/>
              </w:rPr>
            </w:pPr>
            <w:sdt>
              <w:sdtPr>
                <w:rPr>
                  <w:rFonts w:cstheme="minorHAnsi"/>
                  <w:sz w:val="20"/>
                  <w:szCs w:val="20"/>
                </w:rPr>
                <w:id w:val="-1481612944"/>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Wairoa</w:t>
            </w:r>
          </w:p>
          <w:p w:rsidRPr="00675CDB" w:rsidR="000B4205" w:rsidP="000B4205" w:rsidRDefault="005A7D72" w14:paraId="70018758" w14:textId="77777777">
            <w:pPr>
              <w:rPr>
                <w:rFonts w:cstheme="minorHAnsi"/>
                <w:sz w:val="20"/>
                <w:szCs w:val="20"/>
              </w:rPr>
            </w:pPr>
            <w:sdt>
              <w:sdtPr>
                <w:rPr>
                  <w:rFonts w:cstheme="minorHAnsi"/>
                  <w:sz w:val="20"/>
                  <w:szCs w:val="20"/>
                </w:rPr>
                <w:id w:val="1732883135"/>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Hastings</w:t>
            </w:r>
          </w:p>
          <w:p w:rsidRPr="00675CDB" w:rsidR="000B4205" w:rsidP="000B4205" w:rsidRDefault="005A7D72" w14:paraId="05B238ED" w14:textId="77777777">
            <w:pPr>
              <w:rPr>
                <w:rFonts w:cstheme="minorHAnsi"/>
                <w:sz w:val="20"/>
                <w:szCs w:val="20"/>
              </w:rPr>
            </w:pPr>
            <w:sdt>
              <w:sdtPr>
                <w:rPr>
                  <w:rFonts w:cstheme="minorHAnsi"/>
                  <w:sz w:val="20"/>
                  <w:szCs w:val="20"/>
                </w:rPr>
                <w:id w:val="-1494862422"/>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Napier</w:t>
            </w:r>
          </w:p>
          <w:p w:rsidRPr="00675CDB" w:rsidR="000B4205" w:rsidP="000B4205" w:rsidRDefault="005A7D72" w14:paraId="213E9C9D" w14:textId="77777777">
            <w:pPr>
              <w:rPr>
                <w:rFonts w:cstheme="minorHAnsi"/>
                <w:sz w:val="20"/>
                <w:szCs w:val="20"/>
              </w:rPr>
            </w:pPr>
            <w:sdt>
              <w:sdtPr>
                <w:rPr>
                  <w:rFonts w:cstheme="minorHAnsi"/>
                  <w:sz w:val="20"/>
                  <w:szCs w:val="20"/>
                </w:rPr>
                <w:id w:val="260270591"/>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Central Hawke’s Bay</w:t>
            </w:r>
          </w:p>
          <w:p w:rsidRPr="00675CDB" w:rsidR="000B4205" w:rsidP="000B4205" w:rsidRDefault="005A7D72" w14:paraId="7A0AF591" w14:textId="77777777">
            <w:pPr>
              <w:rPr>
                <w:rFonts w:cstheme="minorHAnsi"/>
                <w:sz w:val="20"/>
                <w:szCs w:val="20"/>
              </w:rPr>
            </w:pPr>
            <w:sdt>
              <w:sdtPr>
                <w:rPr>
                  <w:rFonts w:cstheme="minorHAnsi"/>
                  <w:sz w:val="20"/>
                  <w:szCs w:val="20"/>
                </w:rPr>
                <w:id w:val="-1089229358"/>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New Plymouth</w:t>
            </w:r>
          </w:p>
          <w:p w:rsidRPr="00675CDB" w:rsidR="000B4205" w:rsidP="000B4205" w:rsidRDefault="005A7D72" w14:paraId="117BC745" w14:textId="77777777">
            <w:pPr>
              <w:rPr>
                <w:rFonts w:cstheme="minorHAnsi"/>
                <w:sz w:val="20"/>
                <w:szCs w:val="20"/>
              </w:rPr>
            </w:pPr>
            <w:sdt>
              <w:sdtPr>
                <w:rPr>
                  <w:rFonts w:cstheme="minorHAnsi"/>
                  <w:sz w:val="20"/>
                  <w:szCs w:val="20"/>
                </w:rPr>
                <w:id w:val="-1133625795"/>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Stratford</w:t>
            </w:r>
          </w:p>
          <w:p w:rsidRPr="00675CDB" w:rsidR="000B4205" w:rsidP="000B4205" w:rsidRDefault="005A7D72" w14:paraId="549864D4" w14:textId="77777777">
            <w:pPr>
              <w:rPr>
                <w:rFonts w:cstheme="minorHAnsi"/>
                <w:sz w:val="20"/>
                <w:szCs w:val="20"/>
              </w:rPr>
            </w:pPr>
            <w:sdt>
              <w:sdtPr>
                <w:rPr>
                  <w:rFonts w:cstheme="minorHAnsi"/>
                  <w:sz w:val="20"/>
                  <w:szCs w:val="20"/>
                </w:rPr>
                <w:id w:val="126518666"/>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South Taranaki</w:t>
            </w:r>
          </w:p>
          <w:p w:rsidRPr="00675CDB" w:rsidR="000B4205" w:rsidP="000B4205" w:rsidRDefault="005A7D72" w14:paraId="7560ECC8" w14:textId="77777777">
            <w:pPr>
              <w:rPr>
                <w:rFonts w:cstheme="minorHAnsi"/>
                <w:sz w:val="20"/>
                <w:szCs w:val="20"/>
              </w:rPr>
            </w:pPr>
            <w:sdt>
              <w:sdtPr>
                <w:rPr>
                  <w:rFonts w:cstheme="minorHAnsi"/>
                  <w:sz w:val="20"/>
                  <w:szCs w:val="20"/>
                </w:rPr>
                <w:id w:val="1594127760"/>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Ruapehu</w:t>
            </w:r>
          </w:p>
          <w:p w:rsidRPr="00675CDB" w:rsidR="000B4205" w:rsidP="000B4205" w:rsidRDefault="005A7D72" w14:paraId="2268B7B5" w14:textId="77777777">
            <w:pPr>
              <w:rPr>
                <w:rFonts w:cstheme="minorHAnsi"/>
                <w:sz w:val="20"/>
                <w:szCs w:val="20"/>
              </w:rPr>
            </w:pPr>
            <w:sdt>
              <w:sdtPr>
                <w:rPr>
                  <w:rFonts w:cstheme="minorHAnsi"/>
                  <w:sz w:val="20"/>
                  <w:szCs w:val="20"/>
                </w:rPr>
                <w:id w:val="1686631465"/>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Whanganui</w:t>
            </w:r>
          </w:p>
          <w:p w:rsidRPr="00675CDB" w:rsidR="000B4205" w:rsidP="000B4205" w:rsidRDefault="005A7D72" w14:paraId="265C68C2" w14:textId="77777777">
            <w:pPr>
              <w:rPr>
                <w:rFonts w:cstheme="minorHAnsi"/>
                <w:sz w:val="20"/>
                <w:szCs w:val="20"/>
              </w:rPr>
            </w:pPr>
            <w:sdt>
              <w:sdtPr>
                <w:rPr>
                  <w:rFonts w:cstheme="minorHAnsi"/>
                  <w:sz w:val="20"/>
                  <w:szCs w:val="20"/>
                </w:rPr>
                <w:id w:val="907652292"/>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Rangitikei</w:t>
            </w:r>
          </w:p>
          <w:p w:rsidRPr="00675CDB" w:rsidR="000B4205" w:rsidP="7BB15BC0" w:rsidRDefault="005A7D72" w14:paraId="422B9153" w14:textId="77777777">
            <w:pPr>
              <w:rPr>
                <w:rFonts w:cs="Calibri" w:cstheme="minorAscii"/>
                <w:sz w:val="20"/>
                <w:szCs w:val="20"/>
              </w:rPr>
            </w:pPr>
            <w:sdt>
              <w:sdtPr>
                <w:id w:val="1214397414"/>
                <w14:checkbox>
                  <w14:checked w14:val="0"/>
                  <w14:checkedState w14:val="2612" w14:font="MS Gothic"/>
                  <w14:uncheckedState w14:val="2610" w14:font="MS Gothic"/>
                </w14:checkbox>
                <w:rPr>
                  <w:rFonts w:cs="Calibri" w:cstheme="minorAscii"/>
                  <w:sz w:val="20"/>
                  <w:szCs w:val="20"/>
                </w:rPr>
              </w:sdtPr>
              <w:sdtContent>
                <w:r w:rsidRPr="7BB15BC0" w:rsidR="000B4205">
                  <w:rPr>
                    <w:rFonts w:ascii="Segoe UI Symbol" w:hAnsi="Segoe UI Symbol" w:eastAsia="MS Gothic" w:cs="Segoe UI Symbol"/>
                    <w:sz w:val="20"/>
                    <w:szCs w:val="20"/>
                  </w:rPr>
                  <w:t>☐</w:t>
                </w:r>
              </w:sdtContent>
              <w:sdtEndPr>
                <w:rPr>
                  <w:rFonts w:cs="Calibri" w:cstheme="minorAscii"/>
                  <w:sz w:val="20"/>
                  <w:szCs w:val="20"/>
                </w:rPr>
              </w:sdtEndPr>
            </w:sdt>
            <w:r w:rsidRPr="7BB15BC0" w:rsidR="000B4205">
              <w:rPr>
                <w:rFonts w:cs="Calibri" w:cstheme="minorAscii"/>
                <w:sz w:val="20"/>
                <w:szCs w:val="20"/>
              </w:rPr>
              <w:t xml:space="preserve"> </w:t>
            </w:r>
            <w:r w:rsidRPr="7BB15BC0" w:rsidR="000B4205">
              <w:rPr>
                <w:rFonts w:cs="Calibri" w:cstheme="minorAscii"/>
                <w:sz w:val="20"/>
                <w:szCs w:val="20"/>
              </w:rPr>
              <w:t>Manawatū</w:t>
            </w:r>
          </w:p>
          <w:p w:rsidRPr="00675CDB" w:rsidR="000B4205" w:rsidP="000B4205" w:rsidRDefault="005A7D72" w14:paraId="1C72F57F" w14:textId="77777777">
            <w:pPr>
              <w:rPr>
                <w:rFonts w:cstheme="minorHAnsi"/>
                <w:sz w:val="20"/>
                <w:szCs w:val="20"/>
              </w:rPr>
            </w:pPr>
            <w:sdt>
              <w:sdtPr>
                <w:rPr>
                  <w:rFonts w:cstheme="minorHAnsi"/>
                  <w:sz w:val="20"/>
                  <w:szCs w:val="20"/>
                </w:rPr>
                <w:id w:val="1036395168"/>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Palmerston North</w:t>
            </w:r>
          </w:p>
          <w:p w:rsidRPr="00675CDB" w:rsidR="000B4205" w:rsidP="7BB15BC0" w:rsidRDefault="005A7D72" w14:paraId="0140C289" w14:textId="77777777">
            <w:pPr>
              <w:rPr>
                <w:rFonts w:cs="Calibri" w:cstheme="minorAscii"/>
                <w:sz w:val="20"/>
                <w:szCs w:val="20"/>
              </w:rPr>
            </w:pPr>
            <w:sdt>
              <w:sdtPr>
                <w:id w:val="-1380081726"/>
                <w14:checkbox>
                  <w14:checked w14:val="0"/>
                  <w14:checkedState w14:val="2612" w14:font="MS Gothic"/>
                  <w14:uncheckedState w14:val="2610" w14:font="MS Gothic"/>
                </w14:checkbox>
                <w:rPr>
                  <w:rFonts w:cs="Calibri" w:cstheme="minorAscii"/>
                  <w:sz w:val="20"/>
                  <w:szCs w:val="20"/>
                </w:rPr>
              </w:sdtPr>
              <w:sdtContent>
                <w:r w:rsidRPr="7BB15BC0" w:rsidR="000B4205">
                  <w:rPr>
                    <w:rFonts w:ascii="Segoe UI Symbol" w:hAnsi="Segoe UI Symbol" w:eastAsia="MS Gothic" w:cs="Segoe UI Symbol"/>
                    <w:sz w:val="20"/>
                    <w:szCs w:val="20"/>
                  </w:rPr>
                  <w:t>☐</w:t>
                </w:r>
              </w:sdtContent>
              <w:sdtEndPr>
                <w:rPr>
                  <w:rFonts w:cs="Calibri" w:cstheme="minorAscii"/>
                  <w:sz w:val="20"/>
                  <w:szCs w:val="20"/>
                </w:rPr>
              </w:sdtEndPr>
            </w:sdt>
            <w:r w:rsidRPr="7BB15BC0" w:rsidR="000B4205">
              <w:rPr>
                <w:rFonts w:cs="Calibri" w:cstheme="minorAscii"/>
                <w:sz w:val="20"/>
                <w:szCs w:val="20"/>
              </w:rPr>
              <w:t xml:space="preserve"> </w:t>
            </w:r>
            <w:r w:rsidRPr="7BB15BC0" w:rsidR="000B4205">
              <w:rPr>
                <w:rFonts w:cs="Calibri" w:cstheme="minorAscii"/>
                <w:sz w:val="20"/>
                <w:szCs w:val="20"/>
              </w:rPr>
              <w:t>Tararua</w:t>
            </w:r>
          </w:p>
          <w:p w:rsidRPr="00675CDB" w:rsidR="000B4205" w:rsidP="000B4205" w:rsidRDefault="005A7D72" w14:paraId="2C73BA7E" w14:textId="77777777">
            <w:pPr>
              <w:rPr>
                <w:rFonts w:cstheme="minorHAnsi"/>
                <w:sz w:val="20"/>
                <w:szCs w:val="20"/>
              </w:rPr>
            </w:pPr>
            <w:sdt>
              <w:sdtPr>
                <w:rPr>
                  <w:rFonts w:cstheme="minorHAnsi"/>
                  <w:sz w:val="20"/>
                  <w:szCs w:val="20"/>
                </w:rPr>
                <w:id w:val="620963347"/>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Horowhenua</w:t>
            </w:r>
          </w:p>
          <w:p w:rsidRPr="00675CDB" w:rsidR="000B4205" w:rsidP="7BB15BC0" w:rsidRDefault="005A7D72" w14:paraId="6EC63A81" w14:textId="77777777">
            <w:pPr>
              <w:rPr>
                <w:rFonts w:cs="Calibri" w:cstheme="minorAscii"/>
                <w:sz w:val="20"/>
                <w:szCs w:val="20"/>
              </w:rPr>
            </w:pPr>
            <w:sdt>
              <w:sdtPr>
                <w:id w:val="-274707329"/>
                <w14:checkbox>
                  <w14:checked w14:val="0"/>
                  <w14:checkedState w14:val="2612" w14:font="MS Gothic"/>
                  <w14:uncheckedState w14:val="2610" w14:font="MS Gothic"/>
                </w14:checkbox>
                <w:rPr>
                  <w:rFonts w:cs="Calibri" w:cstheme="minorAscii"/>
                  <w:sz w:val="20"/>
                  <w:szCs w:val="20"/>
                </w:rPr>
              </w:sdtPr>
              <w:sdtContent>
                <w:r w:rsidRPr="7BB15BC0" w:rsidR="000B4205">
                  <w:rPr>
                    <w:rFonts w:ascii="Segoe UI Symbol" w:hAnsi="Segoe UI Symbol" w:eastAsia="MS Gothic" w:cs="Segoe UI Symbol"/>
                    <w:sz w:val="20"/>
                    <w:szCs w:val="20"/>
                  </w:rPr>
                  <w:t>☐</w:t>
                </w:r>
              </w:sdtContent>
              <w:sdtEndPr>
                <w:rPr>
                  <w:rFonts w:cs="Calibri" w:cstheme="minorAscii"/>
                  <w:sz w:val="20"/>
                  <w:szCs w:val="20"/>
                </w:rPr>
              </w:sdtEndPr>
            </w:sdt>
            <w:r w:rsidRPr="7BB15BC0" w:rsidR="000B4205">
              <w:rPr>
                <w:rFonts w:cs="Calibri" w:cstheme="minorAscii"/>
                <w:sz w:val="20"/>
                <w:szCs w:val="20"/>
              </w:rPr>
              <w:t xml:space="preserve"> </w:t>
            </w:r>
            <w:r w:rsidRPr="7BB15BC0" w:rsidR="000B4205">
              <w:rPr>
                <w:rFonts w:cs="Calibri" w:cstheme="minorAscii"/>
                <w:sz w:val="20"/>
                <w:szCs w:val="20"/>
              </w:rPr>
              <w:t>Kāpiti</w:t>
            </w:r>
            <w:r w:rsidRPr="7BB15BC0" w:rsidR="000B4205">
              <w:rPr>
                <w:rFonts w:cs="Calibri" w:cstheme="minorAscii"/>
                <w:sz w:val="20"/>
                <w:szCs w:val="20"/>
              </w:rPr>
              <w:t xml:space="preserve"> Coast</w:t>
            </w:r>
          </w:p>
          <w:p w:rsidRPr="00675CDB" w:rsidR="000B4205" w:rsidP="000B4205" w:rsidRDefault="005A7D72" w14:paraId="45BF5E30" w14:textId="77777777">
            <w:pPr>
              <w:rPr>
                <w:rFonts w:cstheme="minorHAnsi"/>
                <w:sz w:val="20"/>
                <w:szCs w:val="20"/>
              </w:rPr>
            </w:pPr>
            <w:sdt>
              <w:sdtPr>
                <w:rPr>
                  <w:rFonts w:cstheme="minorHAnsi"/>
                  <w:sz w:val="20"/>
                  <w:szCs w:val="20"/>
                </w:rPr>
                <w:id w:val="-402143113"/>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Porirua</w:t>
            </w:r>
          </w:p>
          <w:p w:rsidRPr="00675CDB" w:rsidR="000B4205" w:rsidP="000B4205" w:rsidRDefault="005A7D72" w14:paraId="598D2849" w14:textId="77777777">
            <w:pPr>
              <w:rPr>
                <w:rFonts w:cstheme="minorHAnsi"/>
                <w:sz w:val="20"/>
                <w:szCs w:val="20"/>
              </w:rPr>
            </w:pPr>
            <w:sdt>
              <w:sdtPr>
                <w:rPr>
                  <w:rFonts w:cstheme="minorHAnsi"/>
                  <w:sz w:val="20"/>
                  <w:szCs w:val="20"/>
                </w:rPr>
                <w:id w:val="-526335111"/>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Upper Hutt</w:t>
            </w:r>
          </w:p>
          <w:p w:rsidRPr="00675CDB" w:rsidR="000B4205" w:rsidP="000B4205" w:rsidRDefault="005A7D72" w14:paraId="174F51FD" w14:textId="77777777">
            <w:pPr>
              <w:rPr>
                <w:rFonts w:cstheme="minorHAnsi"/>
                <w:sz w:val="20"/>
                <w:szCs w:val="20"/>
              </w:rPr>
            </w:pPr>
            <w:sdt>
              <w:sdtPr>
                <w:rPr>
                  <w:rFonts w:cstheme="minorHAnsi"/>
                  <w:sz w:val="20"/>
                  <w:szCs w:val="20"/>
                </w:rPr>
                <w:id w:val="1435935067"/>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Lower Hutt</w:t>
            </w:r>
          </w:p>
          <w:p w:rsidRPr="00675CDB" w:rsidR="000B4205" w:rsidP="000B4205" w:rsidRDefault="005A7D72" w14:paraId="590905BD" w14:textId="77777777">
            <w:pPr>
              <w:rPr>
                <w:rFonts w:cstheme="minorHAnsi"/>
                <w:sz w:val="20"/>
                <w:szCs w:val="20"/>
              </w:rPr>
            </w:pPr>
            <w:sdt>
              <w:sdtPr>
                <w:rPr>
                  <w:rFonts w:cstheme="minorHAnsi"/>
                  <w:sz w:val="20"/>
                  <w:szCs w:val="20"/>
                </w:rPr>
                <w:id w:val="2104993489"/>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Wellington</w:t>
            </w:r>
          </w:p>
          <w:p w:rsidRPr="00675CDB" w:rsidR="000B4205" w:rsidP="000B4205" w:rsidRDefault="005A7D72" w14:paraId="4A2E11A8" w14:textId="77777777">
            <w:pPr>
              <w:rPr>
                <w:rFonts w:cstheme="minorHAnsi"/>
                <w:sz w:val="20"/>
                <w:szCs w:val="20"/>
              </w:rPr>
            </w:pPr>
            <w:sdt>
              <w:sdtPr>
                <w:rPr>
                  <w:rFonts w:cstheme="minorHAnsi"/>
                  <w:sz w:val="20"/>
                  <w:szCs w:val="20"/>
                </w:rPr>
                <w:id w:val="254404252"/>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Masterton</w:t>
            </w:r>
          </w:p>
          <w:p w:rsidRPr="00675CDB" w:rsidR="000B4205" w:rsidP="000B4205" w:rsidRDefault="005A7D72" w14:paraId="64682662" w14:textId="77777777">
            <w:pPr>
              <w:rPr>
                <w:rFonts w:cstheme="minorHAnsi"/>
                <w:sz w:val="20"/>
                <w:szCs w:val="20"/>
              </w:rPr>
            </w:pPr>
            <w:sdt>
              <w:sdtPr>
                <w:rPr>
                  <w:rFonts w:cstheme="minorHAnsi"/>
                  <w:sz w:val="20"/>
                  <w:szCs w:val="20"/>
                </w:rPr>
                <w:id w:val="1717931566"/>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Carterton</w:t>
            </w:r>
          </w:p>
          <w:p w:rsidRPr="00675CDB" w:rsidR="000B4205" w:rsidP="000B4205" w:rsidRDefault="005A7D72" w14:paraId="0A955AF7" w14:textId="77777777">
            <w:pPr>
              <w:rPr>
                <w:rFonts w:cstheme="minorHAnsi"/>
                <w:sz w:val="20"/>
                <w:szCs w:val="20"/>
              </w:rPr>
            </w:pPr>
            <w:sdt>
              <w:sdtPr>
                <w:rPr>
                  <w:rFonts w:cstheme="minorHAnsi"/>
                  <w:sz w:val="20"/>
                  <w:szCs w:val="20"/>
                </w:rPr>
                <w:id w:val="-711426224"/>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South Wairarapa</w:t>
            </w:r>
          </w:p>
          <w:p w:rsidRPr="00675CDB" w:rsidR="000B4205" w:rsidP="000B4205" w:rsidRDefault="005A7D72" w14:paraId="1ECF75A6" w14:textId="77777777">
            <w:pPr>
              <w:rPr>
                <w:rFonts w:cstheme="minorHAnsi"/>
                <w:sz w:val="20"/>
                <w:szCs w:val="20"/>
              </w:rPr>
            </w:pPr>
            <w:sdt>
              <w:sdtPr>
                <w:rPr>
                  <w:rFonts w:cstheme="minorHAnsi"/>
                  <w:sz w:val="20"/>
                  <w:szCs w:val="20"/>
                </w:rPr>
                <w:id w:val="1779908723"/>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Tasman</w:t>
            </w:r>
          </w:p>
          <w:p w:rsidRPr="00675CDB" w:rsidR="000B4205" w:rsidP="000B4205" w:rsidRDefault="005A7D72" w14:paraId="17E11276" w14:textId="77777777">
            <w:pPr>
              <w:rPr>
                <w:rFonts w:cstheme="minorHAnsi"/>
                <w:sz w:val="20"/>
                <w:szCs w:val="20"/>
              </w:rPr>
            </w:pPr>
            <w:sdt>
              <w:sdtPr>
                <w:rPr>
                  <w:rFonts w:cstheme="minorHAnsi"/>
                  <w:sz w:val="20"/>
                  <w:szCs w:val="20"/>
                </w:rPr>
                <w:id w:val="-709496633"/>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Nelson</w:t>
            </w:r>
          </w:p>
          <w:p w:rsidRPr="00675CDB" w:rsidR="000B4205" w:rsidP="000B4205" w:rsidRDefault="005A7D72" w14:paraId="308DF257" w14:textId="77777777">
            <w:pPr>
              <w:rPr>
                <w:rFonts w:cstheme="minorHAnsi"/>
                <w:sz w:val="20"/>
                <w:szCs w:val="20"/>
              </w:rPr>
            </w:pPr>
            <w:sdt>
              <w:sdtPr>
                <w:rPr>
                  <w:rFonts w:cstheme="minorHAnsi"/>
                  <w:sz w:val="20"/>
                  <w:szCs w:val="20"/>
                </w:rPr>
                <w:id w:val="1776751482"/>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Marlborough</w:t>
            </w:r>
          </w:p>
          <w:p w:rsidRPr="00675CDB" w:rsidR="000B4205" w:rsidP="000B4205" w:rsidRDefault="005A7D72" w14:paraId="5096B34B" w14:textId="77777777">
            <w:pPr>
              <w:rPr>
                <w:rFonts w:cstheme="minorHAnsi"/>
                <w:sz w:val="20"/>
                <w:szCs w:val="20"/>
              </w:rPr>
            </w:pPr>
            <w:sdt>
              <w:sdtPr>
                <w:rPr>
                  <w:rFonts w:cstheme="minorHAnsi"/>
                  <w:sz w:val="20"/>
                  <w:szCs w:val="20"/>
                </w:rPr>
                <w:id w:val="-2097007164"/>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Buller</w:t>
            </w:r>
          </w:p>
          <w:p w:rsidRPr="00675CDB" w:rsidR="000B4205" w:rsidP="000B4205" w:rsidRDefault="005A7D72" w14:paraId="40692D39" w14:textId="77777777">
            <w:pPr>
              <w:rPr>
                <w:rFonts w:cstheme="minorHAnsi"/>
                <w:sz w:val="20"/>
                <w:szCs w:val="20"/>
              </w:rPr>
            </w:pPr>
            <w:sdt>
              <w:sdtPr>
                <w:rPr>
                  <w:rFonts w:cstheme="minorHAnsi"/>
                  <w:sz w:val="20"/>
                  <w:szCs w:val="20"/>
                </w:rPr>
                <w:id w:val="-358349589"/>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Grey</w:t>
            </w:r>
          </w:p>
          <w:p w:rsidRPr="00675CDB" w:rsidR="000B4205" w:rsidP="000B4205" w:rsidRDefault="005A7D72" w14:paraId="1DF8A98B" w14:textId="77777777">
            <w:pPr>
              <w:rPr>
                <w:rFonts w:cstheme="minorHAnsi"/>
                <w:sz w:val="20"/>
                <w:szCs w:val="20"/>
              </w:rPr>
            </w:pPr>
            <w:sdt>
              <w:sdtPr>
                <w:rPr>
                  <w:rFonts w:cstheme="minorHAnsi"/>
                  <w:sz w:val="20"/>
                  <w:szCs w:val="20"/>
                </w:rPr>
                <w:id w:val="47039512"/>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Westland</w:t>
            </w:r>
          </w:p>
          <w:p w:rsidRPr="00675CDB" w:rsidR="000B4205" w:rsidP="7BB15BC0" w:rsidRDefault="005A7D72" w14:paraId="678CF80F" w14:textId="77777777">
            <w:pPr>
              <w:rPr>
                <w:rFonts w:cs="Calibri" w:cstheme="minorAscii"/>
                <w:sz w:val="20"/>
                <w:szCs w:val="20"/>
              </w:rPr>
            </w:pPr>
            <w:sdt>
              <w:sdtPr>
                <w:id w:val="559296282"/>
                <w14:checkbox>
                  <w14:checked w14:val="0"/>
                  <w14:checkedState w14:val="2612" w14:font="MS Gothic"/>
                  <w14:uncheckedState w14:val="2610" w14:font="MS Gothic"/>
                </w14:checkbox>
                <w:rPr>
                  <w:rFonts w:cs="Calibri" w:cstheme="minorAscii"/>
                  <w:sz w:val="20"/>
                  <w:szCs w:val="20"/>
                </w:rPr>
              </w:sdtPr>
              <w:sdtContent>
                <w:r w:rsidRPr="7BB15BC0" w:rsidR="000B4205">
                  <w:rPr>
                    <w:rFonts w:ascii="Segoe UI Symbol" w:hAnsi="Segoe UI Symbol" w:eastAsia="MS Gothic" w:cs="Segoe UI Symbol"/>
                    <w:sz w:val="20"/>
                    <w:szCs w:val="20"/>
                  </w:rPr>
                  <w:t>☐</w:t>
                </w:r>
              </w:sdtContent>
              <w:sdtEndPr>
                <w:rPr>
                  <w:rFonts w:cs="Calibri" w:cstheme="minorAscii"/>
                  <w:sz w:val="20"/>
                  <w:szCs w:val="20"/>
                </w:rPr>
              </w:sdtEndPr>
            </w:sdt>
            <w:r w:rsidRPr="7BB15BC0" w:rsidR="000B4205">
              <w:rPr>
                <w:rFonts w:cs="Calibri" w:cstheme="minorAscii"/>
                <w:sz w:val="20"/>
                <w:szCs w:val="20"/>
              </w:rPr>
              <w:t xml:space="preserve"> </w:t>
            </w:r>
            <w:r w:rsidRPr="7BB15BC0" w:rsidR="000B4205">
              <w:rPr>
                <w:rFonts w:cs="Calibri" w:cstheme="minorAscii"/>
                <w:sz w:val="20"/>
                <w:szCs w:val="20"/>
              </w:rPr>
              <w:t>Kaikōura</w:t>
            </w:r>
          </w:p>
          <w:p w:rsidRPr="00675CDB" w:rsidR="000B4205" w:rsidP="000B4205" w:rsidRDefault="005A7D72" w14:paraId="26154AFE" w14:textId="77777777">
            <w:pPr>
              <w:rPr>
                <w:rFonts w:cstheme="minorHAnsi"/>
                <w:sz w:val="20"/>
                <w:szCs w:val="20"/>
              </w:rPr>
            </w:pPr>
            <w:sdt>
              <w:sdtPr>
                <w:rPr>
                  <w:rFonts w:cstheme="minorHAnsi"/>
                  <w:sz w:val="20"/>
                  <w:szCs w:val="20"/>
                </w:rPr>
                <w:id w:val="1384142068"/>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Hurunui</w:t>
            </w:r>
          </w:p>
          <w:p w:rsidRPr="00675CDB" w:rsidR="000B4205" w:rsidP="000B4205" w:rsidRDefault="005A7D72" w14:paraId="19EAA933" w14:textId="77777777">
            <w:pPr>
              <w:rPr>
                <w:rFonts w:cstheme="minorHAnsi"/>
                <w:sz w:val="20"/>
                <w:szCs w:val="20"/>
              </w:rPr>
            </w:pPr>
            <w:sdt>
              <w:sdtPr>
                <w:rPr>
                  <w:rFonts w:cstheme="minorHAnsi"/>
                  <w:sz w:val="20"/>
                  <w:szCs w:val="20"/>
                </w:rPr>
                <w:id w:val="1536700076"/>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Waimakariri</w:t>
            </w:r>
          </w:p>
          <w:p w:rsidRPr="00675CDB" w:rsidR="000B4205" w:rsidP="000B4205" w:rsidRDefault="005A7D72" w14:paraId="5A69C279" w14:textId="77777777">
            <w:pPr>
              <w:rPr>
                <w:rFonts w:cstheme="minorHAnsi"/>
                <w:sz w:val="20"/>
                <w:szCs w:val="20"/>
              </w:rPr>
            </w:pPr>
            <w:sdt>
              <w:sdtPr>
                <w:rPr>
                  <w:rFonts w:cstheme="minorHAnsi"/>
                  <w:sz w:val="20"/>
                  <w:szCs w:val="20"/>
                </w:rPr>
                <w:id w:val="-1146660748"/>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Christchurch</w:t>
            </w:r>
          </w:p>
          <w:p w:rsidRPr="00675CDB" w:rsidR="000B4205" w:rsidP="000B4205" w:rsidRDefault="005A7D72" w14:paraId="26567799" w14:textId="77777777">
            <w:pPr>
              <w:rPr>
                <w:rFonts w:cstheme="minorHAnsi"/>
                <w:sz w:val="20"/>
                <w:szCs w:val="20"/>
              </w:rPr>
            </w:pPr>
            <w:sdt>
              <w:sdtPr>
                <w:rPr>
                  <w:rFonts w:cstheme="minorHAnsi"/>
                  <w:sz w:val="20"/>
                  <w:szCs w:val="20"/>
                </w:rPr>
                <w:id w:val="-1115447666"/>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Selwyn</w:t>
            </w:r>
          </w:p>
          <w:p w:rsidRPr="00675CDB" w:rsidR="000B4205" w:rsidP="000B4205" w:rsidRDefault="005A7D72" w14:paraId="5E36E1AD" w14:textId="77777777">
            <w:pPr>
              <w:rPr>
                <w:rFonts w:cstheme="minorHAnsi"/>
                <w:sz w:val="20"/>
                <w:szCs w:val="20"/>
              </w:rPr>
            </w:pPr>
            <w:sdt>
              <w:sdtPr>
                <w:rPr>
                  <w:rFonts w:cstheme="minorHAnsi"/>
                  <w:sz w:val="20"/>
                  <w:szCs w:val="20"/>
                </w:rPr>
                <w:id w:val="54286146"/>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Ashburton</w:t>
            </w:r>
          </w:p>
          <w:p w:rsidRPr="00675CDB" w:rsidR="000B4205" w:rsidP="000B4205" w:rsidRDefault="005A7D72" w14:paraId="7A7C936B" w14:textId="77777777">
            <w:pPr>
              <w:rPr>
                <w:rFonts w:cstheme="minorHAnsi"/>
                <w:sz w:val="20"/>
                <w:szCs w:val="20"/>
              </w:rPr>
            </w:pPr>
            <w:sdt>
              <w:sdtPr>
                <w:rPr>
                  <w:rFonts w:cstheme="minorHAnsi"/>
                  <w:sz w:val="20"/>
                  <w:szCs w:val="20"/>
                </w:rPr>
                <w:id w:val="-915004450"/>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Timaru</w:t>
            </w:r>
          </w:p>
          <w:p w:rsidRPr="00675CDB" w:rsidR="000B4205" w:rsidP="000B4205" w:rsidRDefault="005A7D72" w14:paraId="18306D74" w14:textId="77777777">
            <w:pPr>
              <w:rPr>
                <w:rFonts w:cstheme="minorHAnsi"/>
                <w:sz w:val="20"/>
                <w:szCs w:val="20"/>
              </w:rPr>
            </w:pPr>
            <w:sdt>
              <w:sdtPr>
                <w:rPr>
                  <w:rFonts w:cstheme="minorHAnsi"/>
                  <w:sz w:val="20"/>
                  <w:szCs w:val="20"/>
                </w:rPr>
                <w:id w:val="1456996790"/>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Mackenzie</w:t>
            </w:r>
          </w:p>
          <w:p w:rsidRPr="00675CDB" w:rsidR="000B4205" w:rsidP="7BB15BC0" w:rsidRDefault="005A7D72" w14:paraId="14E3BF1B" w14:textId="77777777">
            <w:pPr>
              <w:rPr>
                <w:rFonts w:cs="Calibri" w:cstheme="minorAscii"/>
                <w:sz w:val="20"/>
                <w:szCs w:val="20"/>
              </w:rPr>
            </w:pPr>
            <w:sdt>
              <w:sdtPr>
                <w:id w:val="-455485577"/>
                <w14:checkbox>
                  <w14:checked w14:val="0"/>
                  <w14:checkedState w14:val="2612" w14:font="MS Gothic"/>
                  <w14:uncheckedState w14:val="2610" w14:font="MS Gothic"/>
                </w14:checkbox>
                <w:rPr>
                  <w:rFonts w:cs="Calibri" w:cstheme="minorAscii"/>
                  <w:sz w:val="20"/>
                  <w:szCs w:val="20"/>
                </w:rPr>
              </w:sdtPr>
              <w:sdtContent>
                <w:r w:rsidRPr="7BB15BC0" w:rsidR="000B4205">
                  <w:rPr>
                    <w:rFonts w:ascii="Segoe UI Symbol" w:hAnsi="Segoe UI Symbol" w:eastAsia="MS Gothic" w:cs="Segoe UI Symbol"/>
                    <w:sz w:val="20"/>
                    <w:szCs w:val="20"/>
                  </w:rPr>
                  <w:t>☐</w:t>
                </w:r>
              </w:sdtContent>
              <w:sdtEndPr>
                <w:rPr>
                  <w:rFonts w:cs="Calibri" w:cstheme="minorAscii"/>
                  <w:sz w:val="20"/>
                  <w:szCs w:val="20"/>
                </w:rPr>
              </w:sdtEndPr>
            </w:sdt>
            <w:r w:rsidRPr="7BB15BC0" w:rsidR="000B4205">
              <w:rPr>
                <w:rFonts w:cs="Calibri" w:cstheme="minorAscii"/>
                <w:sz w:val="20"/>
                <w:szCs w:val="20"/>
              </w:rPr>
              <w:t xml:space="preserve"> </w:t>
            </w:r>
            <w:r w:rsidRPr="7BB15BC0" w:rsidR="000B4205">
              <w:rPr>
                <w:rFonts w:cs="Calibri" w:cstheme="minorAscii"/>
                <w:sz w:val="20"/>
                <w:szCs w:val="20"/>
              </w:rPr>
              <w:t>Waimate</w:t>
            </w:r>
          </w:p>
          <w:p w:rsidRPr="00675CDB" w:rsidR="000B4205" w:rsidP="000B4205" w:rsidRDefault="005A7D72" w14:paraId="0027189F" w14:textId="77777777">
            <w:pPr>
              <w:rPr>
                <w:rFonts w:cstheme="minorHAnsi"/>
                <w:sz w:val="20"/>
                <w:szCs w:val="20"/>
              </w:rPr>
            </w:pPr>
            <w:sdt>
              <w:sdtPr>
                <w:rPr>
                  <w:rFonts w:cstheme="minorHAnsi"/>
                  <w:sz w:val="20"/>
                  <w:szCs w:val="20"/>
                </w:rPr>
                <w:id w:val="1559814742"/>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Chatham Islands</w:t>
            </w:r>
          </w:p>
          <w:p w:rsidRPr="00675CDB" w:rsidR="000B4205" w:rsidP="000B4205" w:rsidRDefault="005A7D72" w14:paraId="76E84CDF" w14:textId="77777777">
            <w:pPr>
              <w:rPr>
                <w:rFonts w:cstheme="minorHAnsi"/>
                <w:sz w:val="20"/>
                <w:szCs w:val="20"/>
              </w:rPr>
            </w:pPr>
            <w:sdt>
              <w:sdtPr>
                <w:rPr>
                  <w:rFonts w:cstheme="minorHAnsi"/>
                  <w:sz w:val="20"/>
                  <w:szCs w:val="20"/>
                </w:rPr>
                <w:id w:val="1655333630"/>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Waitaki</w:t>
            </w:r>
          </w:p>
          <w:p w:rsidRPr="00675CDB" w:rsidR="000B4205" w:rsidP="000B4205" w:rsidRDefault="005A7D72" w14:paraId="48DA014C" w14:textId="77777777">
            <w:pPr>
              <w:rPr>
                <w:rFonts w:cstheme="minorHAnsi"/>
                <w:sz w:val="20"/>
                <w:szCs w:val="20"/>
              </w:rPr>
            </w:pPr>
            <w:sdt>
              <w:sdtPr>
                <w:rPr>
                  <w:rFonts w:cstheme="minorHAnsi"/>
                  <w:sz w:val="20"/>
                  <w:szCs w:val="20"/>
                </w:rPr>
                <w:id w:val="201601933"/>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Central Otago</w:t>
            </w:r>
          </w:p>
          <w:p w:rsidRPr="00675CDB" w:rsidR="000B4205" w:rsidP="000B4205" w:rsidRDefault="005A7D72" w14:paraId="6E709341" w14:textId="77777777">
            <w:pPr>
              <w:rPr>
                <w:rFonts w:cstheme="minorHAnsi"/>
                <w:sz w:val="20"/>
                <w:szCs w:val="20"/>
              </w:rPr>
            </w:pPr>
            <w:sdt>
              <w:sdtPr>
                <w:rPr>
                  <w:rFonts w:cstheme="minorHAnsi"/>
                  <w:sz w:val="20"/>
                  <w:szCs w:val="20"/>
                </w:rPr>
                <w:id w:val="-374315697"/>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Queenstown–Lakes</w:t>
            </w:r>
          </w:p>
          <w:p w:rsidRPr="00675CDB" w:rsidR="000B4205" w:rsidP="000B4205" w:rsidRDefault="005A7D72" w14:paraId="6FCE0BDD" w14:textId="77777777">
            <w:pPr>
              <w:rPr>
                <w:rFonts w:cstheme="minorHAnsi"/>
                <w:sz w:val="20"/>
                <w:szCs w:val="20"/>
              </w:rPr>
            </w:pPr>
            <w:sdt>
              <w:sdtPr>
                <w:rPr>
                  <w:rFonts w:cstheme="minorHAnsi"/>
                  <w:sz w:val="20"/>
                  <w:szCs w:val="20"/>
                </w:rPr>
                <w:id w:val="-368298999"/>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Dunedin</w:t>
            </w:r>
          </w:p>
          <w:p w:rsidRPr="00675CDB" w:rsidR="000B4205" w:rsidP="000B4205" w:rsidRDefault="005A7D72" w14:paraId="4EAA02D0" w14:textId="77777777">
            <w:pPr>
              <w:rPr>
                <w:rFonts w:cstheme="minorHAnsi"/>
                <w:sz w:val="20"/>
                <w:szCs w:val="20"/>
              </w:rPr>
            </w:pPr>
            <w:sdt>
              <w:sdtPr>
                <w:rPr>
                  <w:rFonts w:cstheme="minorHAnsi"/>
                  <w:sz w:val="20"/>
                  <w:szCs w:val="20"/>
                </w:rPr>
                <w:id w:val="-1885478309"/>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Clutha</w:t>
            </w:r>
          </w:p>
          <w:p w:rsidRPr="00675CDB" w:rsidR="000B4205" w:rsidP="000B4205" w:rsidRDefault="005A7D72" w14:paraId="6B3AC432" w14:textId="77777777">
            <w:pPr>
              <w:rPr>
                <w:rFonts w:cstheme="minorHAnsi"/>
                <w:sz w:val="20"/>
                <w:szCs w:val="20"/>
              </w:rPr>
            </w:pPr>
            <w:sdt>
              <w:sdtPr>
                <w:rPr>
                  <w:rFonts w:cstheme="minorHAnsi"/>
                  <w:sz w:val="20"/>
                  <w:szCs w:val="20"/>
                </w:rPr>
                <w:id w:val="441184664"/>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Southland</w:t>
            </w:r>
          </w:p>
          <w:p w:rsidRPr="00675CDB" w:rsidR="000B4205" w:rsidP="000B4205" w:rsidRDefault="005A7D72" w14:paraId="48859BD0" w14:textId="77777777">
            <w:pPr>
              <w:rPr>
                <w:rFonts w:cstheme="minorHAnsi"/>
                <w:sz w:val="20"/>
                <w:szCs w:val="20"/>
              </w:rPr>
            </w:pPr>
            <w:sdt>
              <w:sdtPr>
                <w:rPr>
                  <w:rFonts w:cstheme="minorHAnsi"/>
                  <w:sz w:val="20"/>
                  <w:szCs w:val="20"/>
                </w:rPr>
                <w:id w:val="-1231538266"/>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Gore</w:t>
            </w:r>
          </w:p>
          <w:p w:rsidRPr="00675CDB" w:rsidR="000B4205" w:rsidP="000B4205" w:rsidRDefault="005A7D72" w14:paraId="48B758E6" w14:textId="77777777">
            <w:pPr>
              <w:rPr>
                <w:rFonts w:cstheme="minorHAnsi"/>
                <w:sz w:val="20"/>
                <w:szCs w:val="20"/>
              </w:rPr>
            </w:pPr>
            <w:sdt>
              <w:sdtPr>
                <w:rPr>
                  <w:rFonts w:cstheme="minorHAnsi"/>
                  <w:sz w:val="20"/>
                  <w:szCs w:val="20"/>
                </w:rPr>
                <w:id w:val="466014540"/>
                <w14:checkbox>
                  <w14:checked w14:val="0"/>
                  <w14:checkedState w14:val="2612" w14:font="MS Gothic"/>
                  <w14:uncheckedState w14:val="2610" w14:font="MS Gothic"/>
                </w14:checkbox>
              </w:sdtPr>
              <w:sdtContent>
                <w:r w:rsidRPr="00675CDB" w:rsidR="000B4205">
                  <w:rPr>
                    <w:rFonts w:ascii="Segoe UI Symbol" w:hAnsi="Segoe UI Symbol" w:eastAsia="MS Gothic" w:cs="Segoe UI Symbol"/>
                    <w:sz w:val="20"/>
                    <w:szCs w:val="20"/>
                  </w:rPr>
                  <w:t>☐</w:t>
                </w:r>
              </w:sdtContent>
            </w:sdt>
            <w:r w:rsidRPr="00675CDB" w:rsidR="000B4205">
              <w:rPr>
                <w:rFonts w:cstheme="minorHAnsi"/>
                <w:sz w:val="20"/>
                <w:szCs w:val="20"/>
              </w:rPr>
              <w:t xml:space="preserve"> Invercargill</w:t>
            </w:r>
          </w:p>
          <w:p w:rsidRPr="00675CDB" w:rsidR="00456AC0" w:rsidP="00456AC0" w:rsidRDefault="00456AC0" w14:paraId="4F399FD8" w14:textId="77777777">
            <w:pPr>
              <w:rPr>
                <w:rFonts w:cstheme="minorHAnsi"/>
                <w:sz w:val="20"/>
                <w:szCs w:val="20"/>
              </w:rPr>
            </w:pPr>
          </w:p>
        </w:tc>
      </w:tr>
      <w:tr w:rsidRPr="000B4205" w:rsidR="00456AC0" w:rsidTr="7BB15BC0" w14:paraId="1BD271C9" w14:textId="77777777">
        <w:trPr>
          <w:trHeight w:val="300"/>
        </w:trPr>
        <w:tc>
          <w:tcPr>
            <w:tcW w:w="690" w:type="dxa"/>
            <w:shd w:val="clear" w:color="auto" w:fill="1F3864" w:themeFill="accent1" w:themeFillShade="80"/>
            <w:tcMar/>
          </w:tcPr>
          <w:p w:rsidRPr="00675CDB" w:rsidR="00456AC0" w:rsidP="00456AC0" w:rsidRDefault="000B4205" w14:paraId="13F7AF06" w14:textId="50211007">
            <w:pPr>
              <w:rPr>
                <w:rFonts w:cstheme="minorHAnsi"/>
                <w:b/>
                <w:bCs/>
                <w:sz w:val="20"/>
                <w:szCs w:val="20"/>
              </w:rPr>
            </w:pPr>
            <w:r w:rsidRPr="00675CDB">
              <w:rPr>
                <w:rFonts w:cstheme="minorHAnsi"/>
                <w:b/>
                <w:bCs/>
                <w:sz w:val="20"/>
                <w:szCs w:val="20"/>
              </w:rPr>
              <w:t>2.11</w:t>
            </w:r>
          </w:p>
        </w:tc>
        <w:tc>
          <w:tcPr>
            <w:tcW w:w="1151" w:type="dxa"/>
            <w:shd w:val="clear" w:color="auto" w:fill="DEEAF6" w:themeFill="accent5" w:themeFillTint="33"/>
            <w:tcMar/>
          </w:tcPr>
          <w:p w:rsidR="00456AC0" w:rsidP="00456AC0" w:rsidRDefault="00456AC0" w14:paraId="7625DF37" w14:textId="77777777">
            <w:pPr>
              <w:rPr>
                <w:rFonts w:cstheme="minorHAnsi"/>
                <w:sz w:val="20"/>
                <w:szCs w:val="20"/>
              </w:rPr>
            </w:pPr>
            <w:r w:rsidRPr="00675CDB">
              <w:rPr>
                <w:rFonts w:cstheme="minorHAnsi"/>
                <w:sz w:val="20"/>
                <w:szCs w:val="20"/>
              </w:rPr>
              <w:t>Specific location: Draw or describe location</w:t>
            </w:r>
          </w:p>
          <w:p w:rsidRPr="00675CDB" w:rsidR="002E34BA" w:rsidP="00456AC0" w:rsidRDefault="002E34BA" w14:paraId="20023EF1" w14:textId="77777777">
            <w:pPr>
              <w:rPr>
                <w:rFonts w:cstheme="minorHAnsi"/>
                <w:sz w:val="20"/>
                <w:szCs w:val="20"/>
              </w:rPr>
            </w:pPr>
          </w:p>
        </w:tc>
        <w:tc>
          <w:tcPr>
            <w:tcW w:w="7175" w:type="dxa"/>
            <w:tcMar/>
          </w:tcPr>
          <w:p w:rsidRPr="00675CDB" w:rsidR="00456AC0" w:rsidP="00456AC0" w:rsidRDefault="00456AC0" w14:paraId="11355B27" w14:textId="77777777">
            <w:pPr>
              <w:rPr>
                <w:rFonts w:cstheme="minorHAnsi"/>
                <w:sz w:val="20"/>
                <w:szCs w:val="20"/>
              </w:rPr>
            </w:pPr>
            <w:r w:rsidRPr="00675CDB">
              <w:rPr>
                <w:rFonts w:cstheme="minorHAnsi"/>
                <w:sz w:val="20"/>
                <w:szCs w:val="20"/>
              </w:rPr>
              <w:t>If your evidence relates to specific locations that do not align with the categories above, or if you would like to provide more detail, you can do so either:</w:t>
            </w:r>
          </w:p>
          <w:p w:rsidRPr="00675CDB" w:rsidR="00456AC0" w:rsidP="00456AC0" w:rsidRDefault="00456AC0" w14:paraId="46F6921A" w14:textId="0BFEB518">
            <w:pPr>
              <w:pStyle w:val="ListParagraph"/>
              <w:numPr>
                <w:ilvl w:val="0"/>
                <w:numId w:val="14"/>
              </w:numPr>
              <w:rPr>
                <w:rFonts w:asciiTheme="minorHAnsi" w:hAnsiTheme="minorHAnsi" w:cstheme="minorHAnsi"/>
                <w:sz w:val="20"/>
                <w:szCs w:val="20"/>
              </w:rPr>
            </w:pPr>
            <w:r w:rsidRPr="00675CDB">
              <w:rPr>
                <w:rFonts w:asciiTheme="minorHAnsi" w:hAnsiTheme="minorHAnsi" w:cstheme="minorHAnsi"/>
                <w:sz w:val="20"/>
                <w:szCs w:val="20"/>
              </w:rPr>
              <w:t xml:space="preserve">By drawing location(s) on an interactive map in </w:t>
            </w:r>
            <w:r>
              <w:fldChar w:fldCharType="begin"/>
            </w:r>
            <w:r>
              <w:instrText>HYPERLINK "https://haveyoursay.climatecommission.govt.nz/comms-and-engagement/call-for-evidence-nccra2026/consultation/subpage.2024-11-27.1852707357/"</w:instrText>
            </w:r>
            <w:r>
              <w:fldChar w:fldCharType="separate"/>
            </w:r>
            <w:r w:rsidRPr="00675CDB">
              <w:rPr>
                <w:rStyle w:val="Hyperlink"/>
                <w:rFonts w:asciiTheme="minorHAnsi" w:hAnsiTheme="minorHAnsi" w:cstheme="minorHAnsi"/>
                <w:sz w:val="20"/>
                <w:szCs w:val="20"/>
              </w:rPr>
              <w:t>our online form</w:t>
            </w:r>
            <w:r>
              <w:fldChar w:fldCharType="end"/>
            </w:r>
          </w:p>
          <w:p w:rsidRPr="00675CDB" w:rsidR="00456AC0" w:rsidP="00456AC0" w:rsidRDefault="00456AC0" w14:paraId="7C4FCC5A" w14:textId="77777777">
            <w:pPr>
              <w:pStyle w:val="ListParagraph"/>
              <w:numPr>
                <w:ilvl w:val="0"/>
                <w:numId w:val="14"/>
              </w:numPr>
              <w:rPr>
                <w:rFonts w:asciiTheme="minorHAnsi" w:hAnsiTheme="minorHAnsi" w:cstheme="minorHAnsi"/>
                <w:sz w:val="20"/>
                <w:szCs w:val="20"/>
              </w:rPr>
            </w:pPr>
            <w:r w:rsidRPr="00675CDB">
              <w:rPr>
                <w:rFonts w:asciiTheme="minorHAnsi" w:hAnsiTheme="minorHAnsi" w:cstheme="minorHAnsi"/>
                <w:sz w:val="20"/>
                <w:szCs w:val="20"/>
              </w:rPr>
              <w:t>By describing location(s) using text</w:t>
            </w:r>
          </w:p>
          <w:p w:rsidRPr="00675CDB" w:rsidR="00456AC0" w:rsidP="00456AC0" w:rsidRDefault="00456AC0" w14:paraId="1C5FA1E4" w14:textId="77777777">
            <w:pPr>
              <w:rPr>
                <w:rFonts w:cstheme="minorHAnsi"/>
                <w:sz w:val="20"/>
                <w:szCs w:val="20"/>
              </w:rPr>
            </w:pPr>
          </w:p>
        </w:tc>
      </w:tr>
    </w:tbl>
    <w:p w:rsidR="00675CDB" w:rsidP="00C1551A" w:rsidRDefault="00675CDB" w14:paraId="1376116A" w14:textId="77777777"/>
    <w:p w:rsidR="00675CDB" w:rsidP="00675CDB" w:rsidRDefault="00675CDB" w14:paraId="52FBDA57" w14:textId="31449583">
      <w:pPr>
        <w:pStyle w:val="Heading3"/>
        <w:rPr>
          <w:sz w:val="40"/>
          <w:szCs w:val="40"/>
        </w:rPr>
      </w:pPr>
      <w:bookmarkStart w:name="_Toc1030711919" w:id="395739521"/>
      <w:r w:rsidRPr="7BB15BC0" w:rsidR="00675CDB">
        <w:rPr>
          <w:sz w:val="40"/>
          <w:szCs w:val="40"/>
        </w:rPr>
        <w:t>Thank yo</w:t>
      </w:r>
      <w:r w:rsidRPr="7BB15BC0" w:rsidR="00675CDB">
        <w:rPr>
          <w:sz w:val="40"/>
          <w:szCs w:val="40"/>
        </w:rPr>
        <w:t>u</w:t>
      </w:r>
      <w:bookmarkEnd w:id="395739521"/>
    </w:p>
    <w:p w:rsidRPr="00675CDB" w:rsidR="00675CDB" w:rsidP="00675CDB" w:rsidRDefault="0009110B" w14:paraId="7DC702C3" w14:textId="7B379E5C">
      <w:r w:rsidR="0009110B">
        <w:rPr/>
        <w:t xml:space="preserve">Thank you for taking the time to </w:t>
      </w:r>
      <w:r w:rsidR="0009110B">
        <w:rPr/>
        <w:t>submit</w:t>
      </w:r>
      <w:r w:rsidR="0009110B">
        <w:rPr/>
        <w:t xml:space="preserve"> your evidence. </w:t>
      </w:r>
      <w:r w:rsidR="00675CDB">
        <w:rPr/>
        <w:t>We appreciate your participation</w:t>
      </w:r>
      <w:r w:rsidR="007F4938">
        <w:rPr/>
        <w:t>.</w:t>
      </w:r>
      <w:r w:rsidR="006F60DA">
        <w:rPr/>
        <w:t xml:space="preserve"> The evidence you share will help to make our </w:t>
      </w:r>
      <w:r w:rsidR="00930B26">
        <w:rPr/>
        <w:t>work stronger.</w:t>
      </w:r>
    </w:p>
    <w:p w:rsidR="00930B26" w:rsidP="00C1551A" w:rsidRDefault="00930B26" w14:paraId="6EAEEFFB" w14:textId="48CC0443">
      <w:r>
        <w:t xml:space="preserve">If you would like to receive updates as this work progresses, please sign up to </w:t>
      </w:r>
      <w:r w:rsidRPr="00930B26">
        <w:t>our mailing list for this project</w:t>
      </w:r>
      <w:r>
        <w:t>: &lt;</w:t>
      </w:r>
      <w:hyperlink w:history="1" r:id="rId21">
        <w:r w:rsidRPr="00985B8B">
          <w:rPr>
            <w:rStyle w:val="Hyperlink"/>
          </w:rPr>
          <w:t>https://climatecommission.govt.nz/nccra-updates</w:t>
        </w:r>
      </w:hyperlink>
      <w:r>
        <w:t>&gt;</w:t>
      </w:r>
    </w:p>
    <w:p w:rsidR="00C1551A" w:rsidP="00C1551A" w:rsidRDefault="00C1551A" w14:paraId="2A98BB9E" w14:textId="6B95D8E6">
      <w:r>
        <w:t xml:space="preserve">If you have any questions related to this document or </w:t>
      </w:r>
      <w:r w:rsidR="007F4938">
        <w:t>the call for evidence</w:t>
      </w:r>
      <w:r>
        <w:t xml:space="preserve">, please email </w:t>
      </w:r>
      <w:hyperlink w:history="1" r:id="rId22">
        <w:r w:rsidRPr="00985B8B">
          <w:rPr>
            <w:rStyle w:val="Hyperlink"/>
          </w:rPr>
          <w:t>haveyoursay@climatecommission.govt.nz</w:t>
        </w:r>
      </w:hyperlink>
      <w:r>
        <w:t xml:space="preserve"> </w:t>
      </w:r>
      <w:r>
        <w:br/>
      </w:r>
    </w:p>
    <w:p w:rsidRPr="0072729F" w:rsidR="00B13775" w:rsidP="0072729F" w:rsidRDefault="00B13775" w14:paraId="401AC527" w14:textId="0AD3CECF"/>
    <w:sectPr w:rsidRPr="0072729F" w:rsidR="00B13775">
      <w:headerReference w:type="default" r:id="rId23"/>
      <w:footerReference w:type="default" r:id="rId2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6D9E" w:rsidP="00CB53A7" w:rsidRDefault="00C96D9E" w14:paraId="6ADE42FB" w14:textId="77777777">
      <w:pPr>
        <w:spacing w:after="0" w:line="240" w:lineRule="auto"/>
      </w:pPr>
      <w:r>
        <w:separator/>
      </w:r>
    </w:p>
  </w:endnote>
  <w:endnote w:type="continuationSeparator" w:id="0">
    <w:p w:rsidR="00C96D9E" w:rsidP="00CB53A7" w:rsidRDefault="00C96D9E" w14:paraId="3CB5268A" w14:textId="77777777">
      <w:pPr>
        <w:spacing w:after="0" w:line="240" w:lineRule="auto"/>
      </w:pPr>
      <w:r>
        <w:continuationSeparator/>
      </w:r>
    </w:p>
  </w:endnote>
  <w:endnote w:type="continuationNotice" w:id="1">
    <w:p w:rsidR="00C96D9E" w:rsidRDefault="00C96D9E" w14:paraId="2EA5264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3774" w:rsidP="27BC0CBC" w:rsidRDefault="27BC0CBC" w14:paraId="30FF5249" w14:textId="1DA83272">
    <w:pPr>
      <w:pStyle w:val="Footer"/>
      <w:rPr>
        <w:sz w:val="16"/>
        <w:szCs w:val="16"/>
      </w:rPr>
    </w:pPr>
    <w:r w:rsidRPr="27BC0CBC">
      <w:rPr>
        <w:sz w:val="18"/>
        <w:szCs w:val="18"/>
      </w:rPr>
      <w:t>PO Box 24448, Wellington 6142, New Zealand | haveyoursay@climatecommission.govt.nz | climatecommission.govt.nz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6D9E" w:rsidP="00CB53A7" w:rsidRDefault="00C96D9E" w14:paraId="431303C4" w14:textId="77777777">
      <w:pPr>
        <w:spacing w:after="0" w:line="240" w:lineRule="auto"/>
      </w:pPr>
      <w:r>
        <w:separator/>
      </w:r>
    </w:p>
  </w:footnote>
  <w:footnote w:type="continuationSeparator" w:id="0">
    <w:p w:rsidR="00C96D9E" w:rsidP="00CB53A7" w:rsidRDefault="00C96D9E" w14:paraId="2EDCDDB6" w14:textId="77777777">
      <w:pPr>
        <w:spacing w:after="0" w:line="240" w:lineRule="auto"/>
      </w:pPr>
      <w:r>
        <w:continuationSeparator/>
      </w:r>
    </w:p>
  </w:footnote>
  <w:footnote w:type="continuationNotice" w:id="1">
    <w:p w:rsidR="00C96D9E" w:rsidRDefault="00C96D9E" w14:paraId="2950836E" w14:textId="77777777">
      <w:pPr>
        <w:spacing w:after="0" w:line="240" w:lineRule="auto"/>
      </w:pPr>
    </w:p>
  </w:footnote>
  <w:footnote w:id="2">
    <w:p w:rsidRPr="00675CDB" w:rsidR="00675CDB" w:rsidRDefault="00675CDB" w14:paraId="544CA7E4" w14:textId="79516CEA">
      <w:pPr>
        <w:pStyle w:val="FootnoteText"/>
        <w:rPr>
          <w:lang w:val="mi-NZ"/>
        </w:rPr>
      </w:pPr>
      <w:r>
        <w:rPr>
          <w:rStyle w:val="FootnoteReference"/>
        </w:rPr>
        <w:footnoteRef/>
      </w:r>
      <w:r>
        <w:t xml:space="preserve"> </w:t>
      </w:r>
      <w:r w:rsidRPr="00675CDB">
        <w:t>https://haveyoursay.climatecommission.govt.nz/comms-and-engagement/call-for-evidence-nccra2026/</w:t>
      </w:r>
      <w:r>
        <w:t xml:space="preserve"> </w:t>
      </w:r>
    </w:p>
  </w:footnote>
  <w:footnote w:id="3">
    <w:p w:rsidRPr="00675CDB" w:rsidR="00675CDB" w:rsidRDefault="00675CDB" w14:paraId="013EBCD8" w14:textId="0C1D4C03">
      <w:pPr>
        <w:pStyle w:val="FootnoteText"/>
        <w:rPr>
          <w:lang w:val="mi-NZ"/>
        </w:rPr>
      </w:pPr>
      <w:r>
        <w:rPr>
          <w:rStyle w:val="FootnoteReference"/>
        </w:rPr>
        <w:footnoteRef/>
      </w:r>
      <w:r w:rsidRPr="00477118">
        <w:rPr>
          <w:lang w:val="mi-NZ"/>
        </w:rPr>
        <w:t xml:space="preserve"> https://haveyoursay.climatecommission.govt.nz/comms-and-engagement/call-for-evidence-nccra2026/user_uploads/2024-11-28-nccra-protected-consent-form.docx </w:t>
      </w:r>
    </w:p>
  </w:footnote>
  <w:footnote w:id="4">
    <w:p w:rsidRPr="0072729F" w:rsidR="0072729F" w:rsidP="0072729F" w:rsidRDefault="0072729F" w14:paraId="034C9230" w14:textId="4A4CFC9B">
      <w:pPr>
        <w:pStyle w:val="FootnoteText"/>
        <w:rPr>
          <w:lang w:val="mi-NZ"/>
        </w:rPr>
      </w:pPr>
      <w:r>
        <w:rPr>
          <w:rStyle w:val="FootnoteReference"/>
        </w:rPr>
        <w:footnoteRef/>
      </w:r>
      <w:r w:rsidRPr="00477118">
        <w:rPr>
          <w:lang w:val="mi-NZ"/>
        </w:rPr>
        <w:t xml:space="preserve"> https://environment.govt.nz/what-government-is-doing/areas-of-work/climate-change/adapting-to-climate-change/first-national-climate-change-risk-assessment-for-new-zealand/</w:t>
      </w:r>
      <w:r w:rsidRPr="00477118" w:rsidR="00675CDB">
        <w:rPr>
          <w:lang w:val="mi-NZ"/>
        </w:rPr>
        <w:t xml:space="preserve"> </w:t>
      </w:r>
    </w:p>
  </w:footnote>
  <w:footnote w:id="5">
    <w:p w:rsidRPr="00F24F5A" w:rsidR="00F24F5A" w:rsidRDefault="00F24F5A" w14:paraId="0F3B801B" w14:textId="37CFE402">
      <w:pPr>
        <w:pStyle w:val="FootnoteText"/>
        <w:rPr>
          <w:lang w:val="mi-NZ"/>
        </w:rPr>
      </w:pPr>
      <w:r>
        <w:rPr>
          <w:rStyle w:val="FootnoteReference"/>
        </w:rPr>
        <w:footnoteRef/>
      </w:r>
      <w:r w:rsidRPr="00477118">
        <w:rPr>
          <w:lang w:val="mi-NZ"/>
        </w:rPr>
        <w:t xml:space="preserve"> https://haveyoursay.climatecommission.govt.nz/comms-and-engagement/call-for-evidence-nccra2026</w:t>
      </w:r>
    </w:p>
  </w:footnote>
  <w:footnote w:id="6">
    <w:p w:rsidRPr="00675CDB" w:rsidR="00675CDB" w:rsidRDefault="00675CDB" w14:paraId="03A0FBE6" w14:textId="2BE5FF09">
      <w:pPr>
        <w:pStyle w:val="FootnoteText"/>
        <w:rPr>
          <w:lang w:val="mi-NZ"/>
        </w:rPr>
      </w:pPr>
      <w:r>
        <w:rPr>
          <w:rStyle w:val="FootnoteReference"/>
        </w:rPr>
        <w:footnoteRef/>
      </w:r>
      <w:r w:rsidRPr="00477118">
        <w:rPr>
          <w:lang w:val="mi-NZ"/>
        </w:rPr>
        <w:t xml:space="preserve"> https://haveyoursay.climatecommission.govt.nz/comms-and-engagement/call-for-evidence-nccra2026/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color w:val="7F7F7F" w:themeColor="background1" w:themeShade="7F"/>
        <w:spacing w:val="60"/>
      </w:rPr>
      <w:id w:val="-1460025051"/>
      <w:docPartObj>
        <w:docPartGallery w:val="Page Numbers (Top of Page)"/>
        <w:docPartUnique/>
      </w:docPartObj>
    </w:sdtPr>
    <w:sdtEndPr>
      <w:rPr>
        <w:b/>
        <w:bCs/>
        <w:noProof/>
        <w:color w:val="auto"/>
        <w:spacing w:val="0"/>
      </w:rPr>
    </w:sdtEndPr>
    <w:sdtContent>
      <w:p w:rsidR="00EF0382" w:rsidRDefault="00EF0382" w14:paraId="59F29A06" w14:textId="1B44067A">
        <w:pPr>
          <w:pStyle w:val="Header"/>
          <w:pBdr>
            <w:bottom w:val="single" w:color="D9D9D9" w:themeColor="background1" w:themeShade="D9" w:sz="4" w:space="1"/>
          </w:pBdr>
          <w:jc w:val="right"/>
          <w:rPr>
            <w:b/>
            <w:bCs/>
          </w:rPr>
        </w:pPr>
        <w:r>
          <w:rPr>
            <w:noProof/>
            <w:color w:val="7F7F7F" w:themeColor="background1" w:themeShade="7F"/>
            <w:spacing w:val="60"/>
          </w:rPr>
          <w:drawing>
            <wp:anchor distT="0" distB="0" distL="114300" distR="114300" simplePos="0" relativeHeight="251658240" behindDoc="0" locked="0" layoutInCell="1" allowOverlap="1" wp14:anchorId="1D9744BA" wp14:editId="18FEEE9A">
              <wp:simplePos x="0" y="0"/>
              <wp:positionH relativeFrom="margin">
                <wp:posOffset>0</wp:posOffset>
              </wp:positionH>
              <wp:positionV relativeFrom="paragraph">
                <wp:posOffset>-414210</wp:posOffset>
              </wp:positionV>
              <wp:extent cx="1104405" cy="1104405"/>
              <wp:effectExtent l="0" t="0" r="63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405" cy="1104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5D6462" w:rsidRDefault="005D6462" w14:paraId="190C5B3A" w14:textId="15B19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C70C3"/>
    <w:multiLevelType w:val="hybridMultilevel"/>
    <w:tmpl w:val="8A4C14B0"/>
    <w:lvl w:ilvl="0" w:tplc="963A94E4">
      <w:start w:val="1"/>
      <w:numFmt w:val="bullet"/>
      <w:lvlText w:val=""/>
      <w:lvlJc w:val="left"/>
      <w:pPr>
        <w:ind w:left="720" w:hanging="360"/>
      </w:pPr>
      <w:rPr>
        <w:rFonts w:hint="default" w:ascii="Symbol" w:hAnsi="Symbol" w:eastAsiaTheme="minorHAnsi" w:cstheme="minorBid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348D51FA"/>
    <w:multiLevelType w:val="hybridMultilevel"/>
    <w:tmpl w:val="82C2F3B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6EC2CC2"/>
    <w:multiLevelType w:val="hybridMultilevel"/>
    <w:tmpl w:val="8758B15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39441879"/>
    <w:multiLevelType w:val="hybridMultilevel"/>
    <w:tmpl w:val="19202812"/>
    <w:lvl w:ilvl="0" w:tplc="B6DA5B42">
      <w:start w:val="1"/>
      <w:numFmt w:val="bullet"/>
      <w:lvlText w:val=""/>
      <w:lvlJc w:val="left"/>
      <w:pPr>
        <w:ind w:left="720" w:hanging="360"/>
      </w:pPr>
      <w:rPr>
        <w:rFonts w:hint="default" w:ascii="Symbol" w:hAnsi="Symbol"/>
      </w:rPr>
    </w:lvl>
    <w:lvl w:ilvl="1" w:tplc="77A68D34">
      <w:start w:val="1"/>
      <w:numFmt w:val="bullet"/>
      <w:lvlText w:val="o"/>
      <w:lvlJc w:val="left"/>
      <w:pPr>
        <w:ind w:left="1440" w:hanging="360"/>
      </w:pPr>
      <w:rPr>
        <w:rFonts w:hint="default" w:ascii="Courier New" w:hAnsi="Courier New"/>
      </w:rPr>
    </w:lvl>
    <w:lvl w:ilvl="2" w:tplc="6E5E9224">
      <w:start w:val="1"/>
      <w:numFmt w:val="bullet"/>
      <w:lvlText w:val=""/>
      <w:lvlJc w:val="left"/>
      <w:pPr>
        <w:ind w:left="2160" w:hanging="360"/>
      </w:pPr>
      <w:rPr>
        <w:rFonts w:hint="default" w:ascii="Wingdings" w:hAnsi="Wingdings"/>
      </w:rPr>
    </w:lvl>
    <w:lvl w:ilvl="3" w:tplc="048A838A">
      <w:start w:val="1"/>
      <w:numFmt w:val="bullet"/>
      <w:lvlText w:val=""/>
      <w:lvlJc w:val="left"/>
      <w:pPr>
        <w:ind w:left="2880" w:hanging="360"/>
      </w:pPr>
      <w:rPr>
        <w:rFonts w:hint="default" w:ascii="Symbol" w:hAnsi="Symbol"/>
      </w:rPr>
    </w:lvl>
    <w:lvl w:ilvl="4" w:tplc="E5D85724">
      <w:start w:val="1"/>
      <w:numFmt w:val="bullet"/>
      <w:lvlText w:val="o"/>
      <w:lvlJc w:val="left"/>
      <w:pPr>
        <w:ind w:left="3600" w:hanging="360"/>
      </w:pPr>
      <w:rPr>
        <w:rFonts w:hint="default" w:ascii="Courier New" w:hAnsi="Courier New"/>
      </w:rPr>
    </w:lvl>
    <w:lvl w:ilvl="5" w:tplc="5C3A7C54">
      <w:start w:val="1"/>
      <w:numFmt w:val="bullet"/>
      <w:lvlText w:val=""/>
      <w:lvlJc w:val="left"/>
      <w:pPr>
        <w:ind w:left="4320" w:hanging="360"/>
      </w:pPr>
      <w:rPr>
        <w:rFonts w:hint="default" w:ascii="Wingdings" w:hAnsi="Wingdings"/>
      </w:rPr>
    </w:lvl>
    <w:lvl w:ilvl="6" w:tplc="190A1716">
      <w:start w:val="1"/>
      <w:numFmt w:val="bullet"/>
      <w:lvlText w:val=""/>
      <w:lvlJc w:val="left"/>
      <w:pPr>
        <w:ind w:left="5040" w:hanging="360"/>
      </w:pPr>
      <w:rPr>
        <w:rFonts w:hint="default" w:ascii="Symbol" w:hAnsi="Symbol"/>
      </w:rPr>
    </w:lvl>
    <w:lvl w:ilvl="7" w:tplc="1D602CAE">
      <w:start w:val="1"/>
      <w:numFmt w:val="bullet"/>
      <w:lvlText w:val="o"/>
      <w:lvlJc w:val="left"/>
      <w:pPr>
        <w:ind w:left="5760" w:hanging="360"/>
      </w:pPr>
      <w:rPr>
        <w:rFonts w:hint="default" w:ascii="Courier New" w:hAnsi="Courier New"/>
      </w:rPr>
    </w:lvl>
    <w:lvl w:ilvl="8" w:tplc="9C32A6D2">
      <w:start w:val="1"/>
      <w:numFmt w:val="bullet"/>
      <w:lvlText w:val=""/>
      <w:lvlJc w:val="left"/>
      <w:pPr>
        <w:ind w:left="6480" w:hanging="360"/>
      </w:pPr>
      <w:rPr>
        <w:rFonts w:hint="default" w:ascii="Wingdings" w:hAnsi="Wingdings"/>
      </w:rPr>
    </w:lvl>
  </w:abstractNum>
  <w:abstractNum w:abstractNumId="4" w15:restartNumberingAfterBreak="0">
    <w:nsid w:val="46E622C6"/>
    <w:multiLevelType w:val="hybridMultilevel"/>
    <w:tmpl w:val="8DE65570"/>
    <w:lvl w:ilvl="0" w:tplc="2B523ABC">
      <w:start w:val="2023"/>
      <w:numFmt w:val="bullet"/>
      <w:lvlText w:val=""/>
      <w:lvlJc w:val="left"/>
      <w:pPr>
        <w:ind w:left="720" w:hanging="360"/>
      </w:pPr>
      <w:rPr>
        <w:rFonts w:hint="default" w:ascii="Symbol" w:hAnsi="Symbol" w:eastAsiaTheme="minorHAnsi" w:cstheme="minorBid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4FB3533A"/>
    <w:multiLevelType w:val="hybridMultilevel"/>
    <w:tmpl w:val="5A6A115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56234E98"/>
    <w:multiLevelType w:val="hybridMultilevel"/>
    <w:tmpl w:val="1394577A"/>
    <w:lvl w:ilvl="0" w:tplc="5CA46A72">
      <w:start w:val="2024"/>
      <w:numFmt w:val="bullet"/>
      <w:lvlText w:val=""/>
      <w:lvlJc w:val="left"/>
      <w:pPr>
        <w:ind w:left="720" w:hanging="360"/>
      </w:pPr>
      <w:rPr>
        <w:rFonts w:hint="default" w:ascii="Symbol" w:hAnsi="Symbol" w:eastAsiaTheme="minorHAnsi" w:cstheme="minorBidi"/>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5ECF78D0"/>
    <w:multiLevelType w:val="multilevel"/>
    <w:tmpl w:val="0AD4C9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F7B2AE6"/>
    <w:multiLevelType w:val="hybridMultilevel"/>
    <w:tmpl w:val="E4262812"/>
    <w:lvl w:ilvl="0" w:tplc="A30EC464">
      <w:start w:val="2"/>
      <w:numFmt w:val="bullet"/>
      <w:lvlText w:val=""/>
      <w:lvlJc w:val="left"/>
      <w:pPr>
        <w:ind w:left="720" w:hanging="360"/>
      </w:pPr>
      <w:rPr>
        <w:rFonts w:hint="default" w:ascii="Symbol" w:hAnsi="Symbol" w:eastAsiaTheme="minorHAnsi" w:cstheme="minorBid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6306372A"/>
    <w:multiLevelType w:val="hybridMultilevel"/>
    <w:tmpl w:val="0200FDA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68402BF1"/>
    <w:multiLevelType w:val="hybridMultilevel"/>
    <w:tmpl w:val="19121D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4A11919"/>
    <w:multiLevelType w:val="hybridMultilevel"/>
    <w:tmpl w:val="AEA6AC06"/>
    <w:lvl w:ilvl="0" w:tplc="2B523ABC">
      <w:start w:val="67"/>
      <w:numFmt w:val="bullet"/>
      <w:lvlText w:val=""/>
      <w:lvlJc w:val="left"/>
      <w:pPr>
        <w:ind w:left="720" w:hanging="360"/>
      </w:pPr>
      <w:rPr>
        <w:rFonts w:hint="default" w:ascii="Symbol" w:hAnsi="Symbol" w:eastAsia="Calibri" w:cs="Times New Roman"/>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12" w15:restartNumberingAfterBreak="0">
    <w:nsid w:val="756E4174"/>
    <w:multiLevelType w:val="hybridMultilevel"/>
    <w:tmpl w:val="5B1C952A"/>
    <w:lvl w:ilvl="0" w:tplc="963A94E4">
      <w:start w:val="1"/>
      <w:numFmt w:val="bullet"/>
      <w:lvlText w:val=""/>
      <w:lvlJc w:val="left"/>
      <w:pPr>
        <w:ind w:left="720" w:hanging="360"/>
      </w:pPr>
      <w:rPr>
        <w:rFonts w:hint="default" w:ascii="Symbol" w:hAnsi="Symbol" w:eastAsiaTheme="minorHAnsi" w:cstheme="minorBid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783F4FBB"/>
    <w:multiLevelType w:val="hybridMultilevel"/>
    <w:tmpl w:val="DA940FEE"/>
    <w:lvl w:ilvl="0" w:tplc="963A94E4">
      <w:start w:val="1"/>
      <w:numFmt w:val="bullet"/>
      <w:lvlText w:val=""/>
      <w:lvlJc w:val="left"/>
      <w:pPr>
        <w:ind w:left="720" w:hanging="360"/>
      </w:pPr>
      <w:rPr>
        <w:rFonts w:hint="default" w:ascii="Symbol" w:hAnsi="Symbol" w:eastAsiaTheme="minorHAnsi" w:cstheme="minorBid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788D7EFD"/>
    <w:multiLevelType w:val="hybridMultilevel"/>
    <w:tmpl w:val="E9DAF6C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681510105">
    <w:abstractNumId w:val="3"/>
  </w:num>
  <w:num w:numId="2" w16cid:durableId="1238828357">
    <w:abstractNumId w:val="11"/>
  </w:num>
  <w:num w:numId="3" w16cid:durableId="317153261">
    <w:abstractNumId w:val="9"/>
  </w:num>
  <w:num w:numId="4" w16cid:durableId="2092240050">
    <w:abstractNumId w:val="7"/>
  </w:num>
  <w:num w:numId="5" w16cid:durableId="1416122081">
    <w:abstractNumId w:val="4"/>
  </w:num>
  <w:num w:numId="6" w16cid:durableId="805123675">
    <w:abstractNumId w:val="14"/>
  </w:num>
  <w:num w:numId="7" w16cid:durableId="1168908567">
    <w:abstractNumId w:val="2"/>
  </w:num>
  <w:num w:numId="8" w16cid:durableId="875577881">
    <w:abstractNumId w:val="10"/>
  </w:num>
  <w:num w:numId="9" w16cid:durableId="271864358">
    <w:abstractNumId w:val="8"/>
  </w:num>
  <w:num w:numId="10" w16cid:durableId="1764567727">
    <w:abstractNumId w:val="6"/>
  </w:num>
  <w:num w:numId="11" w16cid:durableId="835461186">
    <w:abstractNumId w:val="12"/>
  </w:num>
  <w:num w:numId="12" w16cid:durableId="1112476615">
    <w:abstractNumId w:val="13"/>
  </w:num>
  <w:num w:numId="13" w16cid:durableId="361638975">
    <w:abstractNumId w:val="0"/>
  </w:num>
  <w:num w:numId="14" w16cid:durableId="366295595">
    <w:abstractNumId w:val="5"/>
  </w:num>
  <w:num w:numId="15" w16cid:durableId="17939784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tru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96"/>
    <w:rsid w:val="00006034"/>
    <w:rsid w:val="00007A9A"/>
    <w:rsid w:val="00007F32"/>
    <w:rsid w:val="0001474D"/>
    <w:rsid w:val="00014C79"/>
    <w:rsid w:val="00020052"/>
    <w:rsid w:val="00020D4D"/>
    <w:rsid w:val="00024C4F"/>
    <w:rsid w:val="0002588F"/>
    <w:rsid w:val="0003585E"/>
    <w:rsid w:val="00036BFE"/>
    <w:rsid w:val="00062E23"/>
    <w:rsid w:val="00063081"/>
    <w:rsid w:val="00065B22"/>
    <w:rsid w:val="0006685B"/>
    <w:rsid w:val="00067F48"/>
    <w:rsid w:val="00073663"/>
    <w:rsid w:val="0009110B"/>
    <w:rsid w:val="000A0CE4"/>
    <w:rsid w:val="000B4205"/>
    <w:rsid w:val="000B773F"/>
    <w:rsid w:val="000C106C"/>
    <w:rsid w:val="000D190B"/>
    <w:rsid w:val="000E1E66"/>
    <w:rsid w:val="000E71AC"/>
    <w:rsid w:val="0010293E"/>
    <w:rsid w:val="00116184"/>
    <w:rsid w:val="00120F7E"/>
    <w:rsid w:val="0012591B"/>
    <w:rsid w:val="00126D72"/>
    <w:rsid w:val="001444F4"/>
    <w:rsid w:val="001458AD"/>
    <w:rsid w:val="00145AA5"/>
    <w:rsid w:val="0015308D"/>
    <w:rsid w:val="00157C88"/>
    <w:rsid w:val="001654FE"/>
    <w:rsid w:val="001704FC"/>
    <w:rsid w:val="00172E57"/>
    <w:rsid w:val="001866F9"/>
    <w:rsid w:val="00196ADC"/>
    <w:rsid w:val="001A50A7"/>
    <w:rsid w:val="001A560C"/>
    <w:rsid w:val="001A7177"/>
    <w:rsid w:val="001B6094"/>
    <w:rsid w:val="001B7CBD"/>
    <w:rsid w:val="001C1DDB"/>
    <w:rsid w:val="001C4BA0"/>
    <w:rsid w:val="001D2C19"/>
    <w:rsid w:val="001D60A2"/>
    <w:rsid w:val="001F165F"/>
    <w:rsid w:val="002015A3"/>
    <w:rsid w:val="002038ED"/>
    <w:rsid w:val="00220863"/>
    <w:rsid w:val="00222DB2"/>
    <w:rsid w:val="00227B53"/>
    <w:rsid w:val="0023631B"/>
    <w:rsid w:val="00251C54"/>
    <w:rsid w:val="0025281E"/>
    <w:rsid w:val="00270A93"/>
    <w:rsid w:val="00270F23"/>
    <w:rsid w:val="002778B3"/>
    <w:rsid w:val="0028028D"/>
    <w:rsid w:val="00294F52"/>
    <w:rsid w:val="002B3CF1"/>
    <w:rsid w:val="002C73B5"/>
    <w:rsid w:val="002C7C51"/>
    <w:rsid w:val="002D13AA"/>
    <w:rsid w:val="002D3D92"/>
    <w:rsid w:val="002D59D3"/>
    <w:rsid w:val="002E34BA"/>
    <w:rsid w:val="002E3F6B"/>
    <w:rsid w:val="002E737C"/>
    <w:rsid w:val="002F2442"/>
    <w:rsid w:val="0030098E"/>
    <w:rsid w:val="00304286"/>
    <w:rsid w:val="00313523"/>
    <w:rsid w:val="00314CAB"/>
    <w:rsid w:val="003167AC"/>
    <w:rsid w:val="00322283"/>
    <w:rsid w:val="00323546"/>
    <w:rsid w:val="00332873"/>
    <w:rsid w:val="00336BD9"/>
    <w:rsid w:val="0034042E"/>
    <w:rsid w:val="0034456F"/>
    <w:rsid w:val="00350ECD"/>
    <w:rsid w:val="00396E6F"/>
    <w:rsid w:val="003B2C76"/>
    <w:rsid w:val="003C79F5"/>
    <w:rsid w:val="003D0213"/>
    <w:rsid w:val="003D2B0C"/>
    <w:rsid w:val="003D4CB1"/>
    <w:rsid w:val="003D6382"/>
    <w:rsid w:val="003D7D62"/>
    <w:rsid w:val="003E1535"/>
    <w:rsid w:val="003E61F0"/>
    <w:rsid w:val="003E66B1"/>
    <w:rsid w:val="003F4EDF"/>
    <w:rsid w:val="00406845"/>
    <w:rsid w:val="00415102"/>
    <w:rsid w:val="0042496F"/>
    <w:rsid w:val="004306EA"/>
    <w:rsid w:val="00432F54"/>
    <w:rsid w:val="00436171"/>
    <w:rsid w:val="00441DAA"/>
    <w:rsid w:val="00444B7E"/>
    <w:rsid w:val="00456366"/>
    <w:rsid w:val="00456AC0"/>
    <w:rsid w:val="0046198D"/>
    <w:rsid w:val="00462911"/>
    <w:rsid w:val="00477118"/>
    <w:rsid w:val="004B29CD"/>
    <w:rsid w:val="004B31CB"/>
    <w:rsid w:val="004C608F"/>
    <w:rsid w:val="004C64EF"/>
    <w:rsid w:val="004D335D"/>
    <w:rsid w:val="004F0586"/>
    <w:rsid w:val="004F7482"/>
    <w:rsid w:val="00502CE5"/>
    <w:rsid w:val="005045CB"/>
    <w:rsid w:val="005079EF"/>
    <w:rsid w:val="00515EC8"/>
    <w:rsid w:val="00516838"/>
    <w:rsid w:val="00523B17"/>
    <w:rsid w:val="00555CDD"/>
    <w:rsid w:val="00572D7E"/>
    <w:rsid w:val="00573489"/>
    <w:rsid w:val="005761AB"/>
    <w:rsid w:val="00580AB5"/>
    <w:rsid w:val="005A7D72"/>
    <w:rsid w:val="005A7DB0"/>
    <w:rsid w:val="005B6C18"/>
    <w:rsid w:val="005B704C"/>
    <w:rsid w:val="005C06E8"/>
    <w:rsid w:val="005C3771"/>
    <w:rsid w:val="005D6462"/>
    <w:rsid w:val="00600522"/>
    <w:rsid w:val="006034A5"/>
    <w:rsid w:val="00605591"/>
    <w:rsid w:val="0061760B"/>
    <w:rsid w:val="00624D69"/>
    <w:rsid w:val="00624F69"/>
    <w:rsid w:val="00627E20"/>
    <w:rsid w:val="0063469C"/>
    <w:rsid w:val="006566D9"/>
    <w:rsid w:val="00657BD6"/>
    <w:rsid w:val="00660B4D"/>
    <w:rsid w:val="00675CDB"/>
    <w:rsid w:val="006765C4"/>
    <w:rsid w:val="00680D79"/>
    <w:rsid w:val="00682388"/>
    <w:rsid w:val="006A15C3"/>
    <w:rsid w:val="006A44C8"/>
    <w:rsid w:val="006B05A7"/>
    <w:rsid w:val="006B4251"/>
    <w:rsid w:val="006C0088"/>
    <w:rsid w:val="006C16DE"/>
    <w:rsid w:val="006D1F5E"/>
    <w:rsid w:val="006D2508"/>
    <w:rsid w:val="006E0121"/>
    <w:rsid w:val="006E1A65"/>
    <w:rsid w:val="006F60DA"/>
    <w:rsid w:val="006F77F7"/>
    <w:rsid w:val="007062FF"/>
    <w:rsid w:val="00723774"/>
    <w:rsid w:val="00726837"/>
    <w:rsid w:val="0072729F"/>
    <w:rsid w:val="00736CFD"/>
    <w:rsid w:val="0074067D"/>
    <w:rsid w:val="00747851"/>
    <w:rsid w:val="00755E24"/>
    <w:rsid w:val="007561FE"/>
    <w:rsid w:val="00770D36"/>
    <w:rsid w:val="00775305"/>
    <w:rsid w:val="00780F7B"/>
    <w:rsid w:val="00790F67"/>
    <w:rsid w:val="00795DD9"/>
    <w:rsid w:val="007A4F47"/>
    <w:rsid w:val="007A64D3"/>
    <w:rsid w:val="007A739A"/>
    <w:rsid w:val="007B1FDC"/>
    <w:rsid w:val="007B62B3"/>
    <w:rsid w:val="007C4AF8"/>
    <w:rsid w:val="007C732A"/>
    <w:rsid w:val="007D0A89"/>
    <w:rsid w:val="007D4545"/>
    <w:rsid w:val="007D625A"/>
    <w:rsid w:val="007F1F62"/>
    <w:rsid w:val="007F4938"/>
    <w:rsid w:val="00805D20"/>
    <w:rsid w:val="00814F97"/>
    <w:rsid w:val="00816FE2"/>
    <w:rsid w:val="00820014"/>
    <w:rsid w:val="00823A8B"/>
    <w:rsid w:val="0083347C"/>
    <w:rsid w:val="00844193"/>
    <w:rsid w:val="0085190D"/>
    <w:rsid w:val="00853FA4"/>
    <w:rsid w:val="00883846"/>
    <w:rsid w:val="0088643E"/>
    <w:rsid w:val="00886E30"/>
    <w:rsid w:val="00891514"/>
    <w:rsid w:val="00891A61"/>
    <w:rsid w:val="0089266F"/>
    <w:rsid w:val="008A4E05"/>
    <w:rsid w:val="008A7DD0"/>
    <w:rsid w:val="008B2186"/>
    <w:rsid w:val="008E367B"/>
    <w:rsid w:val="008E48E0"/>
    <w:rsid w:val="008F5549"/>
    <w:rsid w:val="009019C5"/>
    <w:rsid w:val="00906F4B"/>
    <w:rsid w:val="00907E09"/>
    <w:rsid w:val="00913D7B"/>
    <w:rsid w:val="00925999"/>
    <w:rsid w:val="00930B26"/>
    <w:rsid w:val="0093651A"/>
    <w:rsid w:val="00946F1F"/>
    <w:rsid w:val="009543FC"/>
    <w:rsid w:val="009667EB"/>
    <w:rsid w:val="00971112"/>
    <w:rsid w:val="0097133E"/>
    <w:rsid w:val="00975729"/>
    <w:rsid w:val="00987207"/>
    <w:rsid w:val="009915EA"/>
    <w:rsid w:val="00994CC3"/>
    <w:rsid w:val="009A59CD"/>
    <w:rsid w:val="009B0C4B"/>
    <w:rsid w:val="009B64E9"/>
    <w:rsid w:val="009C4F90"/>
    <w:rsid w:val="009D2646"/>
    <w:rsid w:val="009D3F4A"/>
    <w:rsid w:val="009E78D5"/>
    <w:rsid w:val="009F5750"/>
    <w:rsid w:val="00A07239"/>
    <w:rsid w:val="00A2623F"/>
    <w:rsid w:val="00A30E8B"/>
    <w:rsid w:val="00A3239B"/>
    <w:rsid w:val="00A32C5F"/>
    <w:rsid w:val="00A33D7F"/>
    <w:rsid w:val="00A353E5"/>
    <w:rsid w:val="00A402C6"/>
    <w:rsid w:val="00A464E8"/>
    <w:rsid w:val="00A509BB"/>
    <w:rsid w:val="00A643D4"/>
    <w:rsid w:val="00A72A4B"/>
    <w:rsid w:val="00A850C1"/>
    <w:rsid w:val="00A95BD7"/>
    <w:rsid w:val="00AA2711"/>
    <w:rsid w:val="00AA47A2"/>
    <w:rsid w:val="00AC0122"/>
    <w:rsid w:val="00AC54E9"/>
    <w:rsid w:val="00AC7E32"/>
    <w:rsid w:val="00AD1D4D"/>
    <w:rsid w:val="00AE0F18"/>
    <w:rsid w:val="00AE3C3B"/>
    <w:rsid w:val="00AE7EC7"/>
    <w:rsid w:val="00AF2549"/>
    <w:rsid w:val="00AF7339"/>
    <w:rsid w:val="00B03F66"/>
    <w:rsid w:val="00B133B7"/>
    <w:rsid w:val="00B13775"/>
    <w:rsid w:val="00B246F7"/>
    <w:rsid w:val="00B311E7"/>
    <w:rsid w:val="00B54F9F"/>
    <w:rsid w:val="00B82DF1"/>
    <w:rsid w:val="00B97378"/>
    <w:rsid w:val="00BA7E83"/>
    <w:rsid w:val="00BB133D"/>
    <w:rsid w:val="00BB1E20"/>
    <w:rsid w:val="00BB2496"/>
    <w:rsid w:val="00BB6DEB"/>
    <w:rsid w:val="00BC28A4"/>
    <w:rsid w:val="00BC58A3"/>
    <w:rsid w:val="00BD27FE"/>
    <w:rsid w:val="00BE29A9"/>
    <w:rsid w:val="00BE4449"/>
    <w:rsid w:val="00BF6CBC"/>
    <w:rsid w:val="00C04096"/>
    <w:rsid w:val="00C1551A"/>
    <w:rsid w:val="00C160B4"/>
    <w:rsid w:val="00C214DA"/>
    <w:rsid w:val="00C23345"/>
    <w:rsid w:val="00C37CF6"/>
    <w:rsid w:val="00C642F3"/>
    <w:rsid w:val="00C64F25"/>
    <w:rsid w:val="00C71CA7"/>
    <w:rsid w:val="00C73685"/>
    <w:rsid w:val="00C84044"/>
    <w:rsid w:val="00C850AD"/>
    <w:rsid w:val="00C87649"/>
    <w:rsid w:val="00C926DE"/>
    <w:rsid w:val="00C92C60"/>
    <w:rsid w:val="00C96D9E"/>
    <w:rsid w:val="00CA482F"/>
    <w:rsid w:val="00CA4865"/>
    <w:rsid w:val="00CB00E2"/>
    <w:rsid w:val="00CB53A7"/>
    <w:rsid w:val="00CC0176"/>
    <w:rsid w:val="00CD4DD4"/>
    <w:rsid w:val="00CE0360"/>
    <w:rsid w:val="00CE27AE"/>
    <w:rsid w:val="00CE53D4"/>
    <w:rsid w:val="00CE70EA"/>
    <w:rsid w:val="00CF285F"/>
    <w:rsid w:val="00CF3975"/>
    <w:rsid w:val="00CF4641"/>
    <w:rsid w:val="00CF7651"/>
    <w:rsid w:val="00D0685A"/>
    <w:rsid w:val="00D12F1D"/>
    <w:rsid w:val="00D15B10"/>
    <w:rsid w:val="00D17485"/>
    <w:rsid w:val="00D17DA7"/>
    <w:rsid w:val="00D3146B"/>
    <w:rsid w:val="00D32E04"/>
    <w:rsid w:val="00D44E0F"/>
    <w:rsid w:val="00D5372B"/>
    <w:rsid w:val="00D617B8"/>
    <w:rsid w:val="00D6793C"/>
    <w:rsid w:val="00D71CAE"/>
    <w:rsid w:val="00D8043E"/>
    <w:rsid w:val="00D809B4"/>
    <w:rsid w:val="00D84C9F"/>
    <w:rsid w:val="00D85B78"/>
    <w:rsid w:val="00D91E35"/>
    <w:rsid w:val="00D936D0"/>
    <w:rsid w:val="00DA04DC"/>
    <w:rsid w:val="00DA0D32"/>
    <w:rsid w:val="00DA105E"/>
    <w:rsid w:val="00DA3AF5"/>
    <w:rsid w:val="00DA4070"/>
    <w:rsid w:val="00DB0730"/>
    <w:rsid w:val="00DB791F"/>
    <w:rsid w:val="00DB7FF4"/>
    <w:rsid w:val="00DC0F5F"/>
    <w:rsid w:val="00DC5DB9"/>
    <w:rsid w:val="00DD4B8B"/>
    <w:rsid w:val="00DE52F7"/>
    <w:rsid w:val="00DF053A"/>
    <w:rsid w:val="00DF1BC1"/>
    <w:rsid w:val="00E00044"/>
    <w:rsid w:val="00E007C8"/>
    <w:rsid w:val="00E01552"/>
    <w:rsid w:val="00E038DC"/>
    <w:rsid w:val="00E03B9A"/>
    <w:rsid w:val="00E07B25"/>
    <w:rsid w:val="00E2076C"/>
    <w:rsid w:val="00E235F0"/>
    <w:rsid w:val="00E23CBB"/>
    <w:rsid w:val="00E2661D"/>
    <w:rsid w:val="00E30E76"/>
    <w:rsid w:val="00E36D37"/>
    <w:rsid w:val="00E441EE"/>
    <w:rsid w:val="00E62865"/>
    <w:rsid w:val="00E74624"/>
    <w:rsid w:val="00E83081"/>
    <w:rsid w:val="00E86292"/>
    <w:rsid w:val="00EA220E"/>
    <w:rsid w:val="00EB1FB5"/>
    <w:rsid w:val="00EB38C6"/>
    <w:rsid w:val="00EB7464"/>
    <w:rsid w:val="00EC1F60"/>
    <w:rsid w:val="00ED2B70"/>
    <w:rsid w:val="00EE5D65"/>
    <w:rsid w:val="00EF0382"/>
    <w:rsid w:val="00EF0810"/>
    <w:rsid w:val="00F04488"/>
    <w:rsid w:val="00F14B8E"/>
    <w:rsid w:val="00F16B6D"/>
    <w:rsid w:val="00F20DCC"/>
    <w:rsid w:val="00F2384C"/>
    <w:rsid w:val="00F23BD4"/>
    <w:rsid w:val="00F24F5A"/>
    <w:rsid w:val="00F324C1"/>
    <w:rsid w:val="00F41B8E"/>
    <w:rsid w:val="00F47351"/>
    <w:rsid w:val="00F535A2"/>
    <w:rsid w:val="00F554FF"/>
    <w:rsid w:val="00F64CF9"/>
    <w:rsid w:val="00F6590D"/>
    <w:rsid w:val="00F67DCE"/>
    <w:rsid w:val="00F77D19"/>
    <w:rsid w:val="00F97312"/>
    <w:rsid w:val="00FA48A2"/>
    <w:rsid w:val="00FB1575"/>
    <w:rsid w:val="00FB2B41"/>
    <w:rsid w:val="00FB6106"/>
    <w:rsid w:val="00FC17E2"/>
    <w:rsid w:val="00FC279F"/>
    <w:rsid w:val="00FD010D"/>
    <w:rsid w:val="00FD2B4A"/>
    <w:rsid w:val="00FE1354"/>
    <w:rsid w:val="00FF3EA2"/>
    <w:rsid w:val="00FF5A0D"/>
    <w:rsid w:val="00FF7482"/>
    <w:rsid w:val="02CD8EDC"/>
    <w:rsid w:val="0570A1DD"/>
    <w:rsid w:val="09C06E81"/>
    <w:rsid w:val="18FBC4F1"/>
    <w:rsid w:val="1AF87C5D"/>
    <w:rsid w:val="1C0A1B9C"/>
    <w:rsid w:val="234BB617"/>
    <w:rsid w:val="27BC0CBC"/>
    <w:rsid w:val="363E4DAB"/>
    <w:rsid w:val="3B11BECE"/>
    <w:rsid w:val="3D6F6C6E"/>
    <w:rsid w:val="42D93F1A"/>
    <w:rsid w:val="42EAB2CA"/>
    <w:rsid w:val="48F00990"/>
    <w:rsid w:val="4DF18AF8"/>
    <w:rsid w:val="4E3C0D2E"/>
    <w:rsid w:val="5271BEB2"/>
    <w:rsid w:val="5C04C674"/>
    <w:rsid w:val="6169EF26"/>
    <w:rsid w:val="6691A14B"/>
    <w:rsid w:val="688FAE8A"/>
    <w:rsid w:val="709D8F17"/>
    <w:rsid w:val="78E2E496"/>
    <w:rsid w:val="7BB15BC0"/>
    <w:rsid w:val="7BCAD67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337C"/>
  <w15:chartTrackingRefBased/>
  <w15:docId w15:val="{F222DCFC-0EBD-4DE4-855C-9D48D931FF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0B26"/>
  </w:style>
  <w:style w:type="paragraph" w:styleId="Heading1">
    <w:name w:val="heading 1"/>
    <w:basedOn w:val="Normal"/>
    <w:next w:val="Normal"/>
    <w:link w:val="Heading1Char"/>
    <w:uiPriority w:val="9"/>
    <w:qFormat/>
    <w:rsid w:val="688FAE8A"/>
    <w:pPr>
      <w:keepNext/>
      <w:keepLines/>
      <w:spacing w:before="240" w:after="0"/>
      <w:outlineLvl w:val="0"/>
    </w:pPr>
    <w:rPr>
      <w:rFonts w:eastAsiaTheme="majorEastAsia" w:cstheme="majorBidi"/>
      <w:b/>
      <w:bCs/>
      <w:color w:val="1F3864" w:themeColor="accent1" w:themeShade="80"/>
      <w:sz w:val="60"/>
      <w:szCs w:val="60"/>
    </w:rPr>
  </w:style>
  <w:style w:type="paragraph" w:styleId="Heading2">
    <w:name w:val="heading 2"/>
    <w:basedOn w:val="Normal"/>
    <w:next w:val="Normal"/>
    <w:link w:val="Heading2Char"/>
    <w:uiPriority w:val="9"/>
    <w:unhideWhenUsed/>
    <w:qFormat/>
    <w:rsid w:val="688FAE8A"/>
    <w:pPr>
      <w:keepNext/>
      <w:keepLines/>
      <w:spacing w:before="160" w:after="120"/>
      <w:outlineLvl w:val="1"/>
    </w:pPr>
    <w:rPr>
      <w:rFonts w:eastAsiaTheme="majorEastAsia" w:cstheme="majorBidi"/>
      <w:b/>
      <w:bCs/>
      <w:color w:val="1F3864" w:themeColor="accent1" w:themeShade="80"/>
      <w:sz w:val="32"/>
      <w:szCs w:val="32"/>
    </w:rPr>
  </w:style>
  <w:style w:type="paragraph" w:styleId="Heading3">
    <w:name w:val="heading 3"/>
    <w:basedOn w:val="Normal"/>
    <w:next w:val="Normal"/>
    <w:link w:val="Heading3Char"/>
    <w:uiPriority w:val="9"/>
    <w:unhideWhenUsed/>
    <w:qFormat/>
    <w:rsid w:val="688FAE8A"/>
    <w:pPr>
      <w:keepNext/>
      <w:keepLines/>
      <w:spacing w:before="40" w:after="0"/>
      <w:outlineLvl w:val="2"/>
    </w:pPr>
    <w:rPr>
      <w:rFonts w:eastAsiaTheme="majorEastAsia" w:cstheme="majorBidi"/>
      <w:b/>
      <w:bCs/>
      <w:color w:val="44ABC0"/>
      <w:sz w:val="28"/>
      <w:szCs w:val="28"/>
    </w:rPr>
  </w:style>
  <w:style w:type="paragraph" w:styleId="Heading4">
    <w:name w:val="heading 4"/>
    <w:basedOn w:val="Normal"/>
    <w:next w:val="Normal"/>
    <w:link w:val="Heading4Char"/>
    <w:uiPriority w:val="9"/>
    <w:unhideWhenUsed/>
    <w:qFormat/>
    <w:rsid w:val="688FAE8A"/>
    <w:pPr>
      <w:keepNext/>
      <w:keepLines/>
      <w:spacing w:before="40" w:after="0"/>
      <w:outlineLvl w:val="3"/>
    </w:pPr>
    <w:rPr>
      <w:rFonts w:eastAsiaTheme="majorEastAsia" w:cstheme="majorBidi"/>
      <w:b/>
      <w:bCs/>
      <w:color w:val="2F5496" w:themeColor="accent1" w:themeShade="BF"/>
      <w:sz w:val="24"/>
      <w:szCs w:val="24"/>
    </w:rPr>
  </w:style>
  <w:style w:type="paragraph" w:styleId="Heading5">
    <w:name w:val="heading 5"/>
    <w:basedOn w:val="Normal"/>
    <w:next w:val="Normal"/>
    <w:link w:val="Heading5Char"/>
    <w:uiPriority w:val="9"/>
    <w:unhideWhenUsed/>
    <w:qFormat/>
    <w:rsid w:val="688FAE8A"/>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688FAE8A"/>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688FAE8A"/>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688FAE8A"/>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688FAE8A"/>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688FAE8A"/>
    <w:pPr>
      <w:spacing w:after="0"/>
      <w:ind w:left="720"/>
    </w:pPr>
    <w:rPr>
      <w:rFonts w:ascii="Calibri" w:hAnsi="Calibri" w:cs="Calibri" w:eastAsiaTheme="minorEastAsia"/>
    </w:rPr>
  </w:style>
  <w:style w:type="character" w:styleId="Hyperlink">
    <w:name w:val="Hyperlink"/>
    <w:basedOn w:val="DefaultParagraphFont"/>
    <w:uiPriority w:val="99"/>
    <w:unhideWhenUsed/>
    <w:rsid w:val="00FA48A2"/>
    <w:rPr>
      <w:color w:val="0563C1" w:themeColor="hyperlink"/>
      <w:u w:val="single"/>
    </w:rPr>
  </w:style>
  <w:style w:type="character" w:styleId="UnresolvedMention">
    <w:name w:val="Unresolved Mention"/>
    <w:basedOn w:val="DefaultParagraphFont"/>
    <w:uiPriority w:val="99"/>
    <w:semiHidden/>
    <w:unhideWhenUsed/>
    <w:rsid w:val="00FA48A2"/>
    <w:rPr>
      <w:color w:val="605E5C"/>
      <w:shd w:val="clear" w:color="auto" w:fill="E1DFDD"/>
    </w:rPr>
  </w:style>
  <w:style w:type="paragraph" w:styleId="NormalWeb">
    <w:name w:val="Normal (Web)"/>
    <w:basedOn w:val="Normal"/>
    <w:uiPriority w:val="99"/>
    <w:unhideWhenUsed/>
    <w:rsid w:val="688FAE8A"/>
    <w:pPr>
      <w:spacing w:beforeAutospacing="1" w:afterAutospacing="1"/>
    </w:pPr>
    <w:rPr>
      <w:rFonts w:ascii="Times New Roman" w:hAnsi="Times New Roman" w:eastAsia="Times New Roman" w:cs="Times New Roman"/>
      <w:sz w:val="24"/>
      <w:szCs w:val="24"/>
      <w:lang w:eastAsia="en-NZ"/>
    </w:rPr>
  </w:style>
  <w:style w:type="character" w:styleId="Strong">
    <w:name w:val="Strong"/>
    <w:basedOn w:val="DefaultParagraphFont"/>
    <w:uiPriority w:val="22"/>
    <w:qFormat/>
    <w:rsid w:val="00FA48A2"/>
    <w:rPr>
      <w:b/>
      <w:bCs/>
    </w:rPr>
  </w:style>
  <w:style w:type="character" w:styleId="Heading1Char" w:customStyle="1">
    <w:name w:val="Heading 1 Char"/>
    <w:basedOn w:val="DefaultParagraphFont"/>
    <w:link w:val="Heading1"/>
    <w:uiPriority w:val="9"/>
    <w:rsid w:val="688FAE8A"/>
    <w:rPr>
      <w:rFonts w:asciiTheme="minorHAnsi" w:hAnsiTheme="minorHAnsi" w:eastAsiaTheme="majorEastAsia" w:cstheme="majorBidi"/>
      <w:b/>
      <w:bCs/>
      <w:noProof w:val="0"/>
      <w:color w:val="1F3864" w:themeColor="accent1" w:themeShade="80"/>
      <w:sz w:val="60"/>
      <w:szCs w:val="60"/>
      <w:lang w:val="en-NZ"/>
    </w:rPr>
  </w:style>
  <w:style w:type="character" w:styleId="Heading2Char" w:customStyle="1">
    <w:name w:val="Heading 2 Char"/>
    <w:basedOn w:val="DefaultParagraphFont"/>
    <w:link w:val="Heading2"/>
    <w:uiPriority w:val="9"/>
    <w:rsid w:val="688FAE8A"/>
    <w:rPr>
      <w:rFonts w:asciiTheme="minorHAnsi" w:hAnsiTheme="minorHAnsi" w:eastAsiaTheme="majorEastAsia" w:cstheme="majorBidi"/>
      <w:b/>
      <w:bCs/>
      <w:noProof w:val="0"/>
      <w:color w:val="1F3864" w:themeColor="accent1" w:themeShade="80"/>
      <w:sz w:val="32"/>
      <w:szCs w:val="32"/>
      <w:lang w:val="en-NZ"/>
    </w:rPr>
  </w:style>
  <w:style w:type="character" w:styleId="Heading3Char" w:customStyle="1">
    <w:name w:val="Heading 3 Char"/>
    <w:basedOn w:val="DefaultParagraphFont"/>
    <w:link w:val="Heading3"/>
    <w:uiPriority w:val="9"/>
    <w:rsid w:val="688FAE8A"/>
    <w:rPr>
      <w:rFonts w:asciiTheme="minorHAnsi" w:hAnsiTheme="minorHAnsi" w:eastAsiaTheme="majorEastAsia" w:cstheme="majorBidi"/>
      <w:b/>
      <w:bCs/>
      <w:noProof w:val="0"/>
      <w:color w:val="44ABC0"/>
      <w:sz w:val="28"/>
      <w:szCs w:val="28"/>
      <w:lang w:val="en-NZ"/>
    </w:rPr>
  </w:style>
  <w:style w:type="character" w:styleId="Heading4Char" w:customStyle="1">
    <w:name w:val="Heading 4 Char"/>
    <w:basedOn w:val="DefaultParagraphFont"/>
    <w:link w:val="Heading4"/>
    <w:uiPriority w:val="9"/>
    <w:rsid w:val="688FAE8A"/>
    <w:rPr>
      <w:rFonts w:asciiTheme="minorHAnsi" w:hAnsiTheme="minorHAnsi" w:eastAsiaTheme="majorEastAsia" w:cstheme="majorBidi"/>
      <w:b/>
      <w:bCs/>
      <w:noProof w:val="0"/>
      <w:color w:val="2F5496" w:themeColor="accent1" w:themeShade="BF"/>
      <w:sz w:val="24"/>
      <w:szCs w:val="24"/>
      <w:lang w:val="en-NZ"/>
    </w:rPr>
  </w:style>
  <w:style w:type="paragraph" w:styleId="Header">
    <w:name w:val="header"/>
    <w:basedOn w:val="Normal"/>
    <w:link w:val="HeaderChar"/>
    <w:uiPriority w:val="99"/>
    <w:unhideWhenUsed/>
    <w:rsid w:val="688FAE8A"/>
    <w:pPr>
      <w:tabs>
        <w:tab w:val="center" w:pos="4513"/>
        <w:tab w:val="right" w:pos="9026"/>
      </w:tabs>
      <w:spacing w:after="0"/>
    </w:pPr>
  </w:style>
  <w:style w:type="character" w:styleId="HeaderChar" w:customStyle="1">
    <w:name w:val="Header Char"/>
    <w:basedOn w:val="DefaultParagraphFont"/>
    <w:link w:val="Header"/>
    <w:uiPriority w:val="99"/>
    <w:rsid w:val="688FAE8A"/>
    <w:rPr>
      <w:noProof w:val="0"/>
      <w:lang w:val="en-NZ"/>
    </w:rPr>
  </w:style>
  <w:style w:type="paragraph" w:styleId="Footer">
    <w:name w:val="footer"/>
    <w:basedOn w:val="Normal"/>
    <w:link w:val="FooterChar"/>
    <w:uiPriority w:val="99"/>
    <w:unhideWhenUsed/>
    <w:rsid w:val="688FAE8A"/>
    <w:pPr>
      <w:tabs>
        <w:tab w:val="center" w:pos="4513"/>
        <w:tab w:val="right" w:pos="9026"/>
      </w:tabs>
      <w:spacing w:after="0"/>
    </w:pPr>
  </w:style>
  <w:style w:type="character" w:styleId="FooterChar" w:customStyle="1">
    <w:name w:val="Footer Char"/>
    <w:basedOn w:val="DefaultParagraphFont"/>
    <w:link w:val="Footer"/>
    <w:uiPriority w:val="99"/>
    <w:rsid w:val="688FAE8A"/>
    <w:rPr>
      <w:noProof w:val="0"/>
      <w:lang w:val="en-NZ"/>
    </w:rPr>
  </w:style>
  <w:style w:type="paragraph" w:styleId="Title">
    <w:name w:val="Title"/>
    <w:basedOn w:val="Normal"/>
    <w:next w:val="Normal"/>
    <w:link w:val="TitleChar"/>
    <w:uiPriority w:val="10"/>
    <w:qFormat/>
    <w:rsid w:val="688FAE8A"/>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688FAE8A"/>
    <w:rPr>
      <w:rFonts w:eastAsiaTheme="minorEastAsia"/>
      <w:color w:val="5A5A5A"/>
    </w:rPr>
  </w:style>
  <w:style w:type="paragraph" w:styleId="Quote">
    <w:name w:val="Quote"/>
    <w:basedOn w:val="Normal"/>
    <w:next w:val="Normal"/>
    <w:link w:val="QuoteChar"/>
    <w:uiPriority w:val="29"/>
    <w:qFormat/>
    <w:rsid w:val="688FAE8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88FAE8A"/>
    <w:pPr>
      <w:spacing w:before="360" w:after="360"/>
      <w:ind w:left="864" w:right="864"/>
      <w:jc w:val="center"/>
    </w:pPr>
    <w:rPr>
      <w:i/>
      <w:iCs/>
      <w:color w:val="4472C4" w:themeColor="accent1"/>
    </w:rPr>
  </w:style>
  <w:style w:type="character" w:styleId="Heading5Char" w:customStyle="1">
    <w:name w:val="Heading 5 Char"/>
    <w:basedOn w:val="DefaultParagraphFont"/>
    <w:link w:val="Heading5"/>
    <w:uiPriority w:val="9"/>
    <w:rsid w:val="688FAE8A"/>
    <w:rPr>
      <w:rFonts w:asciiTheme="majorHAnsi" w:hAnsiTheme="majorHAnsi" w:eastAsiaTheme="majorEastAsia" w:cstheme="majorBidi"/>
      <w:noProof w:val="0"/>
      <w:color w:val="2F5496" w:themeColor="accent1" w:themeShade="BF"/>
      <w:lang w:val="en-NZ"/>
    </w:rPr>
  </w:style>
  <w:style w:type="character" w:styleId="Heading6Char" w:customStyle="1">
    <w:name w:val="Heading 6 Char"/>
    <w:basedOn w:val="DefaultParagraphFont"/>
    <w:link w:val="Heading6"/>
    <w:uiPriority w:val="9"/>
    <w:rsid w:val="688FAE8A"/>
    <w:rPr>
      <w:rFonts w:asciiTheme="majorHAnsi" w:hAnsiTheme="majorHAnsi" w:eastAsiaTheme="majorEastAsia" w:cstheme="majorBidi"/>
      <w:noProof w:val="0"/>
      <w:color w:val="1F3763"/>
      <w:lang w:val="en-NZ"/>
    </w:rPr>
  </w:style>
  <w:style w:type="character" w:styleId="Heading7Char" w:customStyle="1">
    <w:name w:val="Heading 7 Char"/>
    <w:basedOn w:val="DefaultParagraphFont"/>
    <w:link w:val="Heading7"/>
    <w:uiPriority w:val="9"/>
    <w:rsid w:val="688FAE8A"/>
    <w:rPr>
      <w:rFonts w:asciiTheme="majorHAnsi" w:hAnsiTheme="majorHAnsi" w:eastAsiaTheme="majorEastAsia" w:cstheme="majorBidi"/>
      <w:i/>
      <w:iCs/>
      <w:noProof w:val="0"/>
      <w:color w:val="1F3763"/>
      <w:lang w:val="en-NZ"/>
    </w:rPr>
  </w:style>
  <w:style w:type="character" w:styleId="Heading8Char" w:customStyle="1">
    <w:name w:val="Heading 8 Char"/>
    <w:basedOn w:val="DefaultParagraphFont"/>
    <w:link w:val="Heading8"/>
    <w:uiPriority w:val="9"/>
    <w:rsid w:val="688FAE8A"/>
    <w:rPr>
      <w:rFonts w:asciiTheme="majorHAnsi" w:hAnsiTheme="majorHAnsi" w:eastAsiaTheme="majorEastAsia" w:cstheme="majorBidi"/>
      <w:noProof w:val="0"/>
      <w:color w:val="272727"/>
      <w:sz w:val="21"/>
      <w:szCs w:val="21"/>
      <w:lang w:val="en-NZ"/>
    </w:rPr>
  </w:style>
  <w:style w:type="character" w:styleId="Heading9Char" w:customStyle="1">
    <w:name w:val="Heading 9 Char"/>
    <w:basedOn w:val="DefaultParagraphFont"/>
    <w:link w:val="Heading9"/>
    <w:uiPriority w:val="9"/>
    <w:rsid w:val="688FAE8A"/>
    <w:rPr>
      <w:rFonts w:asciiTheme="majorHAnsi" w:hAnsiTheme="majorHAnsi" w:eastAsiaTheme="majorEastAsia" w:cstheme="majorBidi"/>
      <w:i/>
      <w:iCs/>
      <w:noProof w:val="0"/>
      <w:color w:val="272727"/>
      <w:sz w:val="21"/>
      <w:szCs w:val="21"/>
      <w:lang w:val="en-NZ"/>
    </w:rPr>
  </w:style>
  <w:style w:type="character" w:styleId="TitleChar" w:customStyle="1">
    <w:name w:val="Title Char"/>
    <w:basedOn w:val="DefaultParagraphFont"/>
    <w:link w:val="Title"/>
    <w:uiPriority w:val="10"/>
    <w:rsid w:val="688FAE8A"/>
    <w:rPr>
      <w:rFonts w:asciiTheme="majorHAnsi" w:hAnsiTheme="majorHAnsi" w:eastAsiaTheme="majorEastAsia" w:cstheme="majorBidi"/>
      <w:noProof w:val="0"/>
      <w:sz w:val="56"/>
      <w:szCs w:val="56"/>
      <w:lang w:val="en-NZ"/>
    </w:rPr>
  </w:style>
  <w:style w:type="character" w:styleId="SubtitleChar" w:customStyle="1">
    <w:name w:val="Subtitle Char"/>
    <w:basedOn w:val="DefaultParagraphFont"/>
    <w:link w:val="Subtitle"/>
    <w:uiPriority w:val="11"/>
    <w:rsid w:val="688FAE8A"/>
    <w:rPr>
      <w:rFonts w:asciiTheme="minorHAnsi" w:hAnsiTheme="minorHAnsi" w:eastAsiaTheme="minorEastAsia" w:cstheme="minorBidi"/>
      <w:noProof w:val="0"/>
      <w:color w:val="5A5A5A"/>
      <w:lang w:val="en-NZ"/>
    </w:rPr>
  </w:style>
  <w:style w:type="character" w:styleId="QuoteChar" w:customStyle="1">
    <w:name w:val="Quote Char"/>
    <w:basedOn w:val="DefaultParagraphFont"/>
    <w:link w:val="Quote"/>
    <w:uiPriority w:val="29"/>
    <w:rsid w:val="688FAE8A"/>
    <w:rPr>
      <w:i/>
      <w:iCs/>
      <w:noProof w:val="0"/>
      <w:color w:val="404040" w:themeColor="text1" w:themeTint="BF"/>
      <w:lang w:val="en-NZ"/>
    </w:rPr>
  </w:style>
  <w:style w:type="character" w:styleId="IntenseQuoteChar" w:customStyle="1">
    <w:name w:val="Intense Quote Char"/>
    <w:basedOn w:val="DefaultParagraphFont"/>
    <w:link w:val="IntenseQuote"/>
    <w:uiPriority w:val="30"/>
    <w:rsid w:val="688FAE8A"/>
    <w:rPr>
      <w:i/>
      <w:iCs/>
      <w:noProof w:val="0"/>
      <w:color w:val="4472C4" w:themeColor="accent1"/>
      <w:lang w:val="en-NZ"/>
    </w:rPr>
  </w:style>
  <w:style w:type="paragraph" w:styleId="TOC1">
    <w:name w:val="toc 1"/>
    <w:basedOn w:val="Normal"/>
    <w:next w:val="Normal"/>
    <w:uiPriority w:val="39"/>
    <w:unhideWhenUsed/>
    <w:rsid w:val="688FAE8A"/>
    <w:pPr>
      <w:spacing w:after="100"/>
    </w:pPr>
  </w:style>
  <w:style w:type="paragraph" w:styleId="TOC2">
    <w:name w:val="toc 2"/>
    <w:basedOn w:val="Normal"/>
    <w:next w:val="Normal"/>
    <w:uiPriority w:val="39"/>
    <w:unhideWhenUsed/>
    <w:rsid w:val="688FAE8A"/>
    <w:pPr>
      <w:spacing w:after="100"/>
      <w:ind w:left="220"/>
    </w:pPr>
  </w:style>
  <w:style w:type="paragraph" w:styleId="TOC3">
    <w:name w:val="toc 3"/>
    <w:basedOn w:val="Normal"/>
    <w:next w:val="Normal"/>
    <w:uiPriority w:val="39"/>
    <w:unhideWhenUsed/>
    <w:rsid w:val="688FAE8A"/>
    <w:pPr>
      <w:spacing w:after="100"/>
      <w:ind w:left="440"/>
    </w:pPr>
  </w:style>
  <w:style w:type="paragraph" w:styleId="TOC4">
    <w:name w:val="toc 4"/>
    <w:basedOn w:val="Normal"/>
    <w:next w:val="Normal"/>
    <w:uiPriority w:val="39"/>
    <w:unhideWhenUsed/>
    <w:rsid w:val="688FAE8A"/>
    <w:pPr>
      <w:spacing w:after="100"/>
      <w:ind w:left="660"/>
    </w:pPr>
  </w:style>
  <w:style w:type="paragraph" w:styleId="TOC5">
    <w:name w:val="toc 5"/>
    <w:basedOn w:val="Normal"/>
    <w:next w:val="Normal"/>
    <w:uiPriority w:val="39"/>
    <w:unhideWhenUsed/>
    <w:rsid w:val="688FAE8A"/>
    <w:pPr>
      <w:spacing w:after="100"/>
      <w:ind w:left="880"/>
    </w:pPr>
  </w:style>
  <w:style w:type="paragraph" w:styleId="TOC6">
    <w:name w:val="toc 6"/>
    <w:basedOn w:val="Normal"/>
    <w:next w:val="Normal"/>
    <w:uiPriority w:val="39"/>
    <w:unhideWhenUsed/>
    <w:rsid w:val="688FAE8A"/>
    <w:pPr>
      <w:spacing w:after="100"/>
      <w:ind w:left="1100"/>
    </w:pPr>
  </w:style>
  <w:style w:type="paragraph" w:styleId="TOC7">
    <w:name w:val="toc 7"/>
    <w:basedOn w:val="Normal"/>
    <w:next w:val="Normal"/>
    <w:uiPriority w:val="39"/>
    <w:unhideWhenUsed/>
    <w:rsid w:val="688FAE8A"/>
    <w:pPr>
      <w:spacing w:after="100"/>
      <w:ind w:left="1320"/>
    </w:pPr>
  </w:style>
  <w:style w:type="paragraph" w:styleId="TOC8">
    <w:name w:val="toc 8"/>
    <w:basedOn w:val="Normal"/>
    <w:next w:val="Normal"/>
    <w:uiPriority w:val="39"/>
    <w:unhideWhenUsed/>
    <w:rsid w:val="688FAE8A"/>
    <w:pPr>
      <w:spacing w:after="100"/>
      <w:ind w:left="1540"/>
    </w:pPr>
  </w:style>
  <w:style w:type="paragraph" w:styleId="TOC9">
    <w:name w:val="toc 9"/>
    <w:basedOn w:val="Normal"/>
    <w:next w:val="Normal"/>
    <w:uiPriority w:val="39"/>
    <w:unhideWhenUsed/>
    <w:rsid w:val="688FAE8A"/>
    <w:pPr>
      <w:spacing w:after="100"/>
      <w:ind w:left="1760"/>
    </w:pPr>
  </w:style>
  <w:style w:type="paragraph" w:styleId="EndnoteText">
    <w:name w:val="endnote text"/>
    <w:basedOn w:val="Normal"/>
    <w:link w:val="EndnoteTextChar"/>
    <w:uiPriority w:val="99"/>
    <w:semiHidden/>
    <w:unhideWhenUsed/>
    <w:rsid w:val="688FAE8A"/>
    <w:pPr>
      <w:spacing w:after="0"/>
    </w:pPr>
    <w:rPr>
      <w:sz w:val="20"/>
      <w:szCs w:val="20"/>
    </w:rPr>
  </w:style>
  <w:style w:type="character" w:styleId="EndnoteTextChar" w:customStyle="1">
    <w:name w:val="Endnote Text Char"/>
    <w:basedOn w:val="DefaultParagraphFont"/>
    <w:link w:val="EndnoteText"/>
    <w:uiPriority w:val="99"/>
    <w:semiHidden/>
    <w:rsid w:val="688FAE8A"/>
    <w:rPr>
      <w:noProof w:val="0"/>
      <w:sz w:val="20"/>
      <w:szCs w:val="20"/>
      <w:lang w:val="en-NZ"/>
    </w:rPr>
  </w:style>
  <w:style w:type="paragraph" w:styleId="FootnoteText">
    <w:name w:val="footnote text"/>
    <w:basedOn w:val="Normal"/>
    <w:link w:val="FootnoteTextChar"/>
    <w:uiPriority w:val="99"/>
    <w:semiHidden/>
    <w:unhideWhenUsed/>
    <w:rsid w:val="688FAE8A"/>
    <w:pPr>
      <w:spacing w:after="0"/>
    </w:pPr>
    <w:rPr>
      <w:sz w:val="20"/>
      <w:szCs w:val="20"/>
    </w:rPr>
  </w:style>
  <w:style w:type="character" w:styleId="FootnoteTextChar" w:customStyle="1">
    <w:name w:val="Footnote Text Char"/>
    <w:basedOn w:val="DefaultParagraphFont"/>
    <w:link w:val="FootnoteText"/>
    <w:uiPriority w:val="99"/>
    <w:semiHidden/>
    <w:rsid w:val="688FAE8A"/>
    <w:rPr>
      <w:noProof w:val="0"/>
      <w:sz w:val="20"/>
      <w:szCs w:val="20"/>
      <w:lang w:val="en-NZ"/>
    </w:rPr>
  </w:style>
  <w:style w:type="character" w:styleId="wdyuqq" w:customStyle="1">
    <w:name w:val="wdyuqq"/>
    <w:basedOn w:val="DefaultParagraphFont"/>
    <w:rsid w:val="00FC279F"/>
  </w:style>
  <w:style w:type="character" w:styleId="ql-cursor" w:customStyle="1">
    <w:name w:val="ql-cursor"/>
    <w:basedOn w:val="DefaultParagraphFont"/>
    <w:rsid w:val="00FC279F"/>
  </w:style>
  <w:style w:type="paragraph" w:styleId="NoSpacing">
    <w:name w:val="No Spacing"/>
    <w:uiPriority w:val="1"/>
    <w:qFormat/>
    <w:rsid w:val="00657BD6"/>
    <w:pPr>
      <w:spacing w:after="0" w:line="240" w:lineRule="auto"/>
    </w:pPr>
  </w:style>
  <w:style w:type="character" w:styleId="CommentReference">
    <w:name w:val="annotation reference"/>
    <w:basedOn w:val="DefaultParagraphFont"/>
    <w:uiPriority w:val="99"/>
    <w:semiHidden/>
    <w:unhideWhenUsed/>
    <w:rsid w:val="00C850AD"/>
    <w:rPr>
      <w:sz w:val="16"/>
      <w:szCs w:val="16"/>
    </w:rPr>
  </w:style>
  <w:style w:type="paragraph" w:styleId="CommentText">
    <w:name w:val="annotation text"/>
    <w:basedOn w:val="Normal"/>
    <w:link w:val="CommentTextChar"/>
    <w:uiPriority w:val="99"/>
    <w:unhideWhenUsed/>
    <w:rsid w:val="00C850AD"/>
    <w:pPr>
      <w:spacing w:line="240" w:lineRule="auto"/>
    </w:pPr>
    <w:rPr>
      <w:sz w:val="20"/>
      <w:szCs w:val="20"/>
    </w:rPr>
  </w:style>
  <w:style w:type="character" w:styleId="CommentTextChar" w:customStyle="1">
    <w:name w:val="Comment Text Char"/>
    <w:basedOn w:val="DefaultParagraphFont"/>
    <w:link w:val="CommentText"/>
    <w:uiPriority w:val="99"/>
    <w:rsid w:val="00C850AD"/>
    <w:rPr>
      <w:sz w:val="20"/>
      <w:szCs w:val="20"/>
    </w:rPr>
  </w:style>
  <w:style w:type="paragraph" w:styleId="CommentSubject">
    <w:name w:val="annotation subject"/>
    <w:basedOn w:val="CommentText"/>
    <w:next w:val="CommentText"/>
    <w:link w:val="CommentSubjectChar"/>
    <w:uiPriority w:val="99"/>
    <w:semiHidden/>
    <w:unhideWhenUsed/>
    <w:rsid w:val="00C850AD"/>
    <w:rPr>
      <w:b/>
      <w:bCs/>
    </w:rPr>
  </w:style>
  <w:style w:type="character" w:styleId="CommentSubjectChar" w:customStyle="1">
    <w:name w:val="Comment Subject Char"/>
    <w:basedOn w:val="CommentTextChar"/>
    <w:link w:val="CommentSubject"/>
    <w:uiPriority w:val="99"/>
    <w:semiHidden/>
    <w:rsid w:val="00C850AD"/>
    <w:rPr>
      <w:b/>
      <w:bCs/>
      <w:sz w:val="20"/>
      <w:szCs w:val="20"/>
    </w:rPr>
  </w:style>
  <w:style w:type="table" w:styleId="TableGrid">
    <w:name w:val="Table Grid"/>
    <w:basedOn w:val="TableNormal"/>
    <w:uiPriority w:val="39"/>
    <w:rsid w:val="000736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CF285F"/>
    <w:rPr>
      <w:color w:val="808080"/>
    </w:rPr>
  </w:style>
  <w:style w:type="paragraph" w:styleId="z-TopofForm">
    <w:name w:val="HTML Top of Form"/>
    <w:basedOn w:val="Normal"/>
    <w:next w:val="Normal"/>
    <w:link w:val="z-TopofFormChar"/>
    <w:hidden/>
    <w:uiPriority w:val="99"/>
    <w:semiHidden/>
    <w:unhideWhenUsed/>
    <w:rsid w:val="00D85B78"/>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D85B7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85B78"/>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D85B78"/>
    <w:rPr>
      <w:rFonts w:ascii="Arial" w:hAnsi="Arial" w:cs="Arial"/>
      <w:vanish/>
      <w:sz w:val="16"/>
      <w:szCs w:val="16"/>
    </w:rPr>
  </w:style>
  <w:style w:type="character" w:styleId="Mention">
    <w:name w:val="Mention"/>
    <w:basedOn w:val="DefaultParagraphFont"/>
    <w:uiPriority w:val="99"/>
    <w:unhideWhenUsed/>
    <w:rsid w:val="00D71CAE"/>
    <w:rPr>
      <w:color w:val="2B579A"/>
      <w:shd w:val="clear" w:color="auto" w:fill="E1DFDD"/>
    </w:rPr>
  </w:style>
  <w:style w:type="character" w:styleId="SubtleEmphasis">
    <w:name w:val="Subtle Emphasis"/>
    <w:basedOn w:val="DefaultParagraphFont"/>
    <w:uiPriority w:val="19"/>
    <w:qFormat/>
    <w:rsid w:val="00D71CAE"/>
    <w:rPr>
      <w:i/>
      <w:iCs/>
      <w:color w:val="404040" w:themeColor="text1" w:themeTint="BF"/>
    </w:rPr>
  </w:style>
  <w:style w:type="character" w:styleId="FootnoteReference">
    <w:name w:val="footnote reference"/>
    <w:basedOn w:val="DefaultParagraphFont"/>
    <w:uiPriority w:val="99"/>
    <w:semiHidden/>
    <w:unhideWhenUsed/>
    <w:rsid w:val="0072729F"/>
    <w:rPr>
      <w:vertAlign w:val="superscript"/>
    </w:rPr>
  </w:style>
  <w:style w:type="paragraph" w:styleId="TOCHeading">
    <w:name w:val="TOC Heading"/>
    <w:basedOn w:val="Heading1"/>
    <w:next w:val="Normal"/>
    <w:uiPriority w:val="39"/>
    <w:unhideWhenUsed/>
    <w:qFormat/>
    <w:rsid w:val="00014C79"/>
    <w:pPr>
      <w:outlineLvl w:val="9"/>
    </w:pPr>
    <w:rPr>
      <w:rFonts w:asciiTheme="majorHAnsi" w:hAnsiTheme="majorHAnsi"/>
      <w:b w:val="0"/>
      <w:bCs w:val="0"/>
      <w:color w:val="2F5496" w:themeColor="accent1" w:themeShade="BF"/>
      <w:sz w:val="32"/>
      <w:szCs w:val="32"/>
      <w:lang w:val="en-US"/>
    </w:rPr>
  </w:style>
  <w:style w:type="paragraph" w:styleId="Revision">
    <w:name w:val="Revision"/>
    <w:hidden/>
    <w:uiPriority w:val="99"/>
    <w:semiHidden/>
    <w:rsid w:val="003328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2043">
      <w:bodyDiv w:val="1"/>
      <w:marLeft w:val="0"/>
      <w:marRight w:val="0"/>
      <w:marTop w:val="0"/>
      <w:marBottom w:val="0"/>
      <w:divBdr>
        <w:top w:val="none" w:sz="0" w:space="0" w:color="auto"/>
        <w:left w:val="none" w:sz="0" w:space="0" w:color="auto"/>
        <w:bottom w:val="none" w:sz="0" w:space="0" w:color="auto"/>
        <w:right w:val="none" w:sz="0" w:space="0" w:color="auto"/>
      </w:divBdr>
    </w:div>
    <w:div w:id="72052358">
      <w:bodyDiv w:val="1"/>
      <w:marLeft w:val="0"/>
      <w:marRight w:val="0"/>
      <w:marTop w:val="0"/>
      <w:marBottom w:val="0"/>
      <w:divBdr>
        <w:top w:val="none" w:sz="0" w:space="0" w:color="auto"/>
        <w:left w:val="none" w:sz="0" w:space="0" w:color="auto"/>
        <w:bottom w:val="none" w:sz="0" w:space="0" w:color="auto"/>
        <w:right w:val="none" w:sz="0" w:space="0" w:color="auto"/>
      </w:divBdr>
    </w:div>
    <w:div w:id="207111027">
      <w:bodyDiv w:val="1"/>
      <w:marLeft w:val="0"/>
      <w:marRight w:val="0"/>
      <w:marTop w:val="0"/>
      <w:marBottom w:val="0"/>
      <w:divBdr>
        <w:top w:val="none" w:sz="0" w:space="0" w:color="auto"/>
        <w:left w:val="none" w:sz="0" w:space="0" w:color="auto"/>
        <w:bottom w:val="none" w:sz="0" w:space="0" w:color="auto"/>
        <w:right w:val="none" w:sz="0" w:space="0" w:color="auto"/>
      </w:divBdr>
      <w:divsChild>
        <w:div w:id="263000366">
          <w:marLeft w:val="0"/>
          <w:marRight w:val="0"/>
          <w:marTop w:val="0"/>
          <w:marBottom w:val="0"/>
          <w:divBdr>
            <w:top w:val="none" w:sz="0" w:space="0" w:color="auto"/>
            <w:left w:val="none" w:sz="0" w:space="0" w:color="auto"/>
            <w:bottom w:val="none" w:sz="0" w:space="0" w:color="auto"/>
            <w:right w:val="none" w:sz="0" w:space="0" w:color="auto"/>
          </w:divBdr>
          <w:divsChild>
            <w:div w:id="511182989">
              <w:marLeft w:val="0"/>
              <w:marRight w:val="0"/>
              <w:marTop w:val="0"/>
              <w:marBottom w:val="0"/>
              <w:divBdr>
                <w:top w:val="none" w:sz="0" w:space="0" w:color="auto"/>
                <w:left w:val="none" w:sz="0" w:space="0" w:color="auto"/>
                <w:bottom w:val="none" w:sz="0" w:space="0" w:color="auto"/>
                <w:right w:val="none" w:sz="0" w:space="0" w:color="auto"/>
              </w:divBdr>
              <w:divsChild>
                <w:div w:id="11938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3031">
          <w:marLeft w:val="0"/>
          <w:marRight w:val="0"/>
          <w:marTop w:val="0"/>
          <w:marBottom w:val="0"/>
          <w:divBdr>
            <w:top w:val="none" w:sz="0" w:space="0" w:color="auto"/>
            <w:left w:val="none" w:sz="0" w:space="0" w:color="auto"/>
            <w:bottom w:val="none" w:sz="0" w:space="0" w:color="auto"/>
            <w:right w:val="none" w:sz="0" w:space="0" w:color="auto"/>
          </w:divBdr>
          <w:divsChild>
            <w:div w:id="611784899">
              <w:marLeft w:val="0"/>
              <w:marRight w:val="0"/>
              <w:marTop w:val="0"/>
              <w:marBottom w:val="0"/>
              <w:divBdr>
                <w:top w:val="none" w:sz="0" w:space="0" w:color="auto"/>
                <w:left w:val="none" w:sz="0" w:space="0" w:color="auto"/>
                <w:bottom w:val="none" w:sz="0" w:space="0" w:color="auto"/>
                <w:right w:val="none" w:sz="0" w:space="0" w:color="auto"/>
              </w:divBdr>
            </w:div>
          </w:divsChild>
        </w:div>
        <w:div w:id="2003385020">
          <w:marLeft w:val="0"/>
          <w:marRight w:val="0"/>
          <w:marTop w:val="0"/>
          <w:marBottom w:val="0"/>
          <w:divBdr>
            <w:top w:val="none" w:sz="0" w:space="0" w:color="auto"/>
            <w:left w:val="none" w:sz="0" w:space="0" w:color="auto"/>
            <w:bottom w:val="none" w:sz="0" w:space="0" w:color="auto"/>
            <w:right w:val="none" w:sz="0" w:space="0" w:color="auto"/>
          </w:divBdr>
          <w:divsChild>
            <w:div w:id="111048946">
              <w:marLeft w:val="0"/>
              <w:marRight w:val="0"/>
              <w:marTop w:val="0"/>
              <w:marBottom w:val="0"/>
              <w:divBdr>
                <w:top w:val="none" w:sz="0" w:space="0" w:color="auto"/>
                <w:left w:val="none" w:sz="0" w:space="0" w:color="auto"/>
                <w:bottom w:val="none" w:sz="0" w:space="0" w:color="auto"/>
                <w:right w:val="none" w:sz="0" w:space="0" w:color="auto"/>
              </w:divBdr>
              <w:divsChild>
                <w:div w:id="2746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1160">
      <w:bodyDiv w:val="1"/>
      <w:marLeft w:val="0"/>
      <w:marRight w:val="0"/>
      <w:marTop w:val="0"/>
      <w:marBottom w:val="0"/>
      <w:divBdr>
        <w:top w:val="none" w:sz="0" w:space="0" w:color="auto"/>
        <w:left w:val="none" w:sz="0" w:space="0" w:color="auto"/>
        <w:bottom w:val="none" w:sz="0" w:space="0" w:color="auto"/>
        <w:right w:val="none" w:sz="0" w:space="0" w:color="auto"/>
      </w:divBdr>
    </w:div>
    <w:div w:id="378356133">
      <w:bodyDiv w:val="1"/>
      <w:marLeft w:val="0"/>
      <w:marRight w:val="0"/>
      <w:marTop w:val="0"/>
      <w:marBottom w:val="0"/>
      <w:divBdr>
        <w:top w:val="none" w:sz="0" w:space="0" w:color="auto"/>
        <w:left w:val="none" w:sz="0" w:space="0" w:color="auto"/>
        <w:bottom w:val="none" w:sz="0" w:space="0" w:color="auto"/>
        <w:right w:val="none" w:sz="0" w:space="0" w:color="auto"/>
      </w:divBdr>
    </w:div>
    <w:div w:id="382869383">
      <w:bodyDiv w:val="1"/>
      <w:marLeft w:val="0"/>
      <w:marRight w:val="0"/>
      <w:marTop w:val="0"/>
      <w:marBottom w:val="0"/>
      <w:divBdr>
        <w:top w:val="none" w:sz="0" w:space="0" w:color="auto"/>
        <w:left w:val="none" w:sz="0" w:space="0" w:color="auto"/>
        <w:bottom w:val="none" w:sz="0" w:space="0" w:color="auto"/>
        <w:right w:val="none" w:sz="0" w:space="0" w:color="auto"/>
      </w:divBdr>
    </w:div>
    <w:div w:id="390616884">
      <w:bodyDiv w:val="1"/>
      <w:marLeft w:val="0"/>
      <w:marRight w:val="0"/>
      <w:marTop w:val="0"/>
      <w:marBottom w:val="0"/>
      <w:divBdr>
        <w:top w:val="none" w:sz="0" w:space="0" w:color="auto"/>
        <w:left w:val="none" w:sz="0" w:space="0" w:color="auto"/>
        <w:bottom w:val="none" w:sz="0" w:space="0" w:color="auto"/>
        <w:right w:val="none" w:sz="0" w:space="0" w:color="auto"/>
      </w:divBdr>
    </w:div>
    <w:div w:id="636227136">
      <w:bodyDiv w:val="1"/>
      <w:marLeft w:val="0"/>
      <w:marRight w:val="0"/>
      <w:marTop w:val="0"/>
      <w:marBottom w:val="0"/>
      <w:divBdr>
        <w:top w:val="none" w:sz="0" w:space="0" w:color="auto"/>
        <w:left w:val="none" w:sz="0" w:space="0" w:color="auto"/>
        <w:bottom w:val="none" w:sz="0" w:space="0" w:color="auto"/>
        <w:right w:val="none" w:sz="0" w:space="0" w:color="auto"/>
      </w:divBdr>
    </w:div>
    <w:div w:id="774253381">
      <w:bodyDiv w:val="1"/>
      <w:marLeft w:val="0"/>
      <w:marRight w:val="0"/>
      <w:marTop w:val="0"/>
      <w:marBottom w:val="0"/>
      <w:divBdr>
        <w:top w:val="none" w:sz="0" w:space="0" w:color="auto"/>
        <w:left w:val="none" w:sz="0" w:space="0" w:color="auto"/>
        <w:bottom w:val="none" w:sz="0" w:space="0" w:color="auto"/>
        <w:right w:val="none" w:sz="0" w:space="0" w:color="auto"/>
      </w:divBdr>
    </w:div>
    <w:div w:id="952513949">
      <w:bodyDiv w:val="1"/>
      <w:marLeft w:val="0"/>
      <w:marRight w:val="0"/>
      <w:marTop w:val="0"/>
      <w:marBottom w:val="0"/>
      <w:divBdr>
        <w:top w:val="none" w:sz="0" w:space="0" w:color="auto"/>
        <w:left w:val="none" w:sz="0" w:space="0" w:color="auto"/>
        <w:bottom w:val="none" w:sz="0" w:space="0" w:color="auto"/>
        <w:right w:val="none" w:sz="0" w:space="0" w:color="auto"/>
      </w:divBdr>
    </w:div>
    <w:div w:id="996687899">
      <w:bodyDiv w:val="1"/>
      <w:marLeft w:val="0"/>
      <w:marRight w:val="0"/>
      <w:marTop w:val="0"/>
      <w:marBottom w:val="0"/>
      <w:divBdr>
        <w:top w:val="none" w:sz="0" w:space="0" w:color="auto"/>
        <w:left w:val="none" w:sz="0" w:space="0" w:color="auto"/>
        <w:bottom w:val="none" w:sz="0" w:space="0" w:color="auto"/>
        <w:right w:val="none" w:sz="0" w:space="0" w:color="auto"/>
      </w:divBdr>
    </w:div>
    <w:div w:id="1168135979">
      <w:bodyDiv w:val="1"/>
      <w:marLeft w:val="0"/>
      <w:marRight w:val="0"/>
      <w:marTop w:val="0"/>
      <w:marBottom w:val="0"/>
      <w:divBdr>
        <w:top w:val="none" w:sz="0" w:space="0" w:color="auto"/>
        <w:left w:val="none" w:sz="0" w:space="0" w:color="auto"/>
        <w:bottom w:val="none" w:sz="0" w:space="0" w:color="auto"/>
        <w:right w:val="none" w:sz="0" w:space="0" w:color="auto"/>
      </w:divBdr>
    </w:div>
    <w:div w:id="1330793464">
      <w:bodyDiv w:val="1"/>
      <w:marLeft w:val="0"/>
      <w:marRight w:val="0"/>
      <w:marTop w:val="0"/>
      <w:marBottom w:val="0"/>
      <w:divBdr>
        <w:top w:val="none" w:sz="0" w:space="0" w:color="auto"/>
        <w:left w:val="none" w:sz="0" w:space="0" w:color="auto"/>
        <w:bottom w:val="none" w:sz="0" w:space="0" w:color="auto"/>
        <w:right w:val="none" w:sz="0" w:space="0" w:color="auto"/>
      </w:divBdr>
    </w:div>
    <w:div w:id="1352030584">
      <w:bodyDiv w:val="1"/>
      <w:marLeft w:val="0"/>
      <w:marRight w:val="0"/>
      <w:marTop w:val="0"/>
      <w:marBottom w:val="0"/>
      <w:divBdr>
        <w:top w:val="none" w:sz="0" w:space="0" w:color="auto"/>
        <w:left w:val="none" w:sz="0" w:space="0" w:color="auto"/>
        <w:bottom w:val="none" w:sz="0" w:space="0" w:color="auto"/>
        <w:right w:val="none" w:sz="0" w:space="0" w:color="auto"/>
      </w:divBdr>
      <w:divsChild>
        <w:div w:id="156305613">
          <w:marLeft w:val="0"/>
          <w:marRight w:val="0"/>
          <w:marTop w:val="0"/>
          <w:marBottom w:val="0"/>
          <w:divBdr>
            <w:top w:val="none" w:sz="0" w:space="0" w:color="auto"/>
            <w:left w:val="none" w:sz="0" w:space="0" w:color="auto"/>
            <w:bottom w:val="none" w:sz="0" w:space="0" w:color="auto"/>
            <w:right w:val="none" w:sz="0" w:space="0" w:color="auto"/>
          </w:divBdr>
          <w:divsChild>
            <w:div w:id="492381530">
              <w:marLeft w:val="0"/>
              <w:marRight w:val="0"/>
              <w:marTop w:val="0"/>
              <w:marBottom w:val="0"/>
              <w:divBdr>
                <w:top w:val="none" w:sz="0" w:space="0" w:color="auto"/>
                <w:left w:val="none" w:sz="0" w:space="0" w:color="auto"/>
                <w:bottom w:val="none" w:sz="0" w:space="0" w:color="auto"/>
                <w:right w:val="none" w:sz="0" w:space="0" w:color="auto"/>
              </w:divBdr>
              <w:divsChild>
                <w:div w:id="196506152">
                  <w:marLeft w:val="0"/>
                  <w:marRight w:val="0"/>
                  <w:marTop w:val="0"/>
                  <w:marBottom w:val="0"/>
                  <w:divBdr>
                    <w:top w:val="none" w:sz="0" w:space="0" w:color="auto"/>
                    <w:left w:val="none" w:sz="0" w:space="0" w:color="auto"/>
                    <w:bottom w:val="none" w:sz="0" w:space="0" w:color="auto"/>
                    <w:right w:val="none" w:sz="0" w:space="0" w:color="auto"/>
                  </w:divBdr>
                  <w:divsChild>
                    <w:div w:id="688336733">
                      <w:marLeft w:val="0"/>
                      <w:marRight w:val="0"/>
                      <w:marTop w:val="0"/>
                      <w:marBottom w:val="0"/>
                      <w:divBdr>
                        <w:top w:val="none" w:sz="0" w:space="0" w:color="auto"/>
                        <w:left w:val="none" w:sz="0" w:space="0" w:color="auto"/>
                        <w:bottom w:val="none" w:sz="0" w:space="0" w:color="auto"/>
                        <w:right w:val="none" w:sz="0" w:space="0" w:color="auto"/>
                      </w:divBdr>
                    </w:div>
                  </w:divsChild>
                </w:div>
                <w:div w:id="1177380025">
                  <w:marLeft w:val="0"/>
                  <w:marRight w:val="0"/>
                  <w:marTop w:val="0"/>
                  <w:marBottom w:val="0"/>
                  <w:divBdr>
                    <w:top w:val="none" w:sz="0" w:space="0" w:color="auto"/>
                    <w:left w:val="none" w:sz="0" w:space="0" w:color="auto"/>
                    <w:bottom w:val="none" w:sz="0" w:space="0" w:color="auto"/>
                    <w:right w:val="none" w:sz="0" w:space="0" w:color="auto"/>
                  </w:divBdr>
                  <w:divsChild>
                    <w:div w:id="4332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13647">
          <w:marLeft w:val="0"/>
          <w:marRight w:val="0"/>
          <w:marTop w:val="0"/>
          <w:marBottom w:val="0"/>
          <w:divBdr>
            <w:top w:val="none" w:sz="0" w:space="0" w:color="auto"/>
            <w:left w:val="none" w:sz="0" w:space="0" w:color="auto"/>
            <w:bottom w:val="none" w:sz="0" w:space="0" w:color="auto"/>
            <w:right w:val="none" w:sz="0" w:space="0" w:color="auto"/>
          </w:divBdr>
          <w:divsChild>
            <w:div w:id="92946096">
              <w:marLeft w:val="0"/>
              <w:marRight w:val="0"/>
              <w:marTop w:val="0"/>
              <w:marBottom w:val="0"/>
              <w:divBdr>
                <w:top w:val="none" w:sz="0" w:space="0" w:color="auto"/>
                <w:left w:val="none" w:sz="0" w:space="0" w:color="auto"/>
                <w:bottom w:val="none" w:sz="0" w:space="0" w:color="auto"/>
                <w:right w:val="none" w:sz="0" w:space="0" w:color="auto"/>
              </w:divBdr>
              <w:divsChild>
                <w:div w:id="210071126">
                  <w:marLeft w:val="0"/>
                  <w:marRight w:val="0"/>
                  <w:marTop w:val="0"/>
                  <w:marBottom w:val="0"/>
                  <w:divBdr>
                    <w:top w:val="none" w:sz="0" w:space="0" w:color="auto"/>
                    <w:left w:val="none" w:sz="0" w:space="0" w:color="auto"/>
                    <w:bottom w:val="none" w:sz="0" w:space="0" w:color="auto"/>
                    <w:right w:val="none" w:sz="0" w:space="0" w:color="auto"/>
                  </w:divBdr>
                  <w:divsChild>
                    <w:div w:id="772018478">
                      <w:marLeft w:val="0"/>
                      <w:marRight w:val="0"/>
                      <w:marTop w:val="0"/>
                      <w:marBottom w:val="0"/>
                      <w:divBdr>
                        <w:top w:val="none" w:sz="0" w:space="0" w:color="auto"/>
                        <w:left w:val="none" w:sz="0" w:space="0" w:color="auto"/>
                        <w:bottom w:val="none" w:sz="0" w:space="0" w:color="auto"/>
                        <w:right w:val="none" w:sz="0" w:space="0" w:color="auto"/>
                      </w:divBdr>
                    </w:div>
                  </w:divsChild>
                </w:div>
                <w:div w:id="1455903499">
                  <w:marLeft w:val="0"/>
                  <w:marRight w:val="0"/>
                  <w:marTop w:val="0"/>
                  <w:marBottom w:val="0"/>
                  <w:divBdr>
                    <w:top w:val="none" w:sz="0" w:space="0" w:color="auto"/>
                    <w:left w:val="none" w:sz="0" w:space="0" w:color="auto"/>
                    <w:bottom w:val="none" w:sz="0" w:space="0" w:color="auto"/>
                    <w:right w:val="none" w:sz="0" w:space="0" w:color="auto"/>
                  </w:divBdr>
                  <w:divsChild>
                    <w:div w:id="21255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88198">
          <w:marLeft w:val="0"/>
          <w:marRight w:val="0"/>
          <w:marTop w:val="0"/>
          <w:marBottom w:val="0"/>
          <w:divBdr>
            <w:top w:val="none" w:sz="0" w:space="0" w:color="auto"/>
            <w:left w:val="none" w:sz="0" w:space="0" w:color="auto"/>
            <w:bottom w:val="none" w:sz="0" w:space="0" w:color="auto"/>
            <w:right w:val="none" w:sz="0" w:space="0" w:color="auto"/>
          </w:divBdr>
          <w:divsChild>
            <w:div w:id="461844838">
              <w:marLeft w:val="0"/>
              <w:marRight w:val="0"/>
              <w:marTop w:val="0"/>
              <w:marBottom w:val="0"/>
              <w:divBdr>
                <w:top w:val="none" w:sz="0" w:space="0" w:color="auto"/>
                <w:left w:val="none" w:sz="0" w:space="0" w:color="auto"/>
                <w:bottom w:val="none" w:sz="0" w:space="0" w:color="auto"/>
                <w:right w:val="none" w:sz="0" w:space="0" w:color="auto"/>
              </w:divBdr>
              <w:divsChild>
                <w:div w:id="1539660778">
                  <w:marLeft w:val="0"/>
                  <w:marRight w:val="0"/>
                  <w:marTop w:val="0"/>
                  <w:marBottom w:val="0"/>
                  <w:divBdr>
                    <w:top w:val="none" w:sz="0" w:space="0" w:color="auto"/>
                    <w:left w:val="none" w:sz="0" w:space="0" w:color="auto"/>
                    <w:bottom w:val="none" w:sz="0" w:space="0" w:color="auto"/>
                    <w:right w:val="none" w:sz="0" w:space="0" w:color="auto"/>
                  </w:divBdr>
                  <w:divsChild>
                    <w:div w:id="28146235">
                      <w:marLeft w:val="0"/>
                      <w:marRight w:val="0"/>
                      <w:marTop w:val="0"/>
                      <w:marBottom w:val="0"/>
                      <w:divBdr>
                        <w:top w:val="none" w:sz="0" w:space="0" w:color="auto"/>
                        <w:left w:val="none" w:sz="0" w:space="0" w:color="auto"/>
                        <w:bottom w:val="none" w:sz="0" w:space="0" w:color="auto"/>
                        <w:right w:val="none" w:sz="0" w:space="0" w:color="auto"/>
                      </w:divBdr>
                    </w:div>
                  </w:divsChild>
                </w:div>
                <w:div w:id="1918784986">
                  <w:marLeft w:val="0"/>
                  <w:marRight w:val="0"/>
                  <w:marTop w:val="0"/>
                  <w:marBottom w:val="0"/>
                  <w:divBdr>
                    <w:top w:val="none" w:sz="0" w:space="0" w:color="auto"/>
                    <w:left w:val="none" w:sz="0" w:space="0" w:color="auto"/>
                    <w:bottom w:val="none" w:sz="0" w:space="0" w:color="auto"/>
                    <w:right w:val="none" w:sz="0" w:space="0" w:color="auto"/>
                  </w:divBdr>
                  <w:divsChild>
                    <w:div w:id="948656944">
                      <w:marLeft w:val="0"/>
                      <w:marRight w:val="0"/>
                      <w:marTop w:val="0"/>
                      <w:marBottom w:val="0"/>
                      <w:divBdr>
                        <w:top w:val="none" w:sz="0" w:space="0" w:color="auto"/>
                        <w:left w:val="none" w:sz="0" w:space="0" w:color="auto"/>
                        <w:bottom w:val="none" w:sz="0" w:space="0" w:color="auto"/>
                        <w:right w:val="none" w:sz="0" w:space="0" w:color="auto"/>
                      </w:divBdr>
                      <w:divsChild>
                        <w:div w:id="667288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63876934">
          <w:marLeft w:val="0"/>
          <w:marRight w:val="0"/>
          <w:marTop w:val="0"/>
          <w:marBottom w:val="0"/>
          <w:divBdr>
            <w:top w:val="none" w:sz="0" w:space="0" w:color="auto"/>
            <w:left w:val="none" w:sz="0" w:space="0" w:color="auto"/>
            <w:bottom w:val="none" w:sz="0" w:space="0" w:color="auto"/>
            <w:right w:val="none" w:sz="0" w:space="0" w:color="auto"/>
          </w:divBdr>
          <w:divsChild>
            <w:div w:id="1730492110">
              <w:marLeft w:val="0"/>
              <w:marRight w:val="0"/>
              <w:marTop w:val="0"/>
              <w:marBottom w:val="0"/>
              <w:divBdr>
                <w:top w:val="none" w:sz="0" w:space="0" w:color="auto"/>
                <w:left w:val="none" w:sz="0" w:space="0" w:color="auto"/>
                <w:bottom w:val="none" w:sz="0" w:space="0" w:color="auto"/>
                <w:right w:val="none" w:sz="0" w:space="0" w:color="auto"/>
              </w:divBdr>
              <w:divsChild>
                <w:div w:id="1294869816">
                  <w:marLeft w:val="0"/>
                  <w:marRight w:val="0"/>
                  <w:marTop w:val="0"/>
                  <w:marBottom w:val="0"/>
                  <w:divBdr>
                    <w:top w:val="none" w:sz="0" w:space="0" w:color="auto"/>
                    <w:left w:val="none" w:sz="0" w:space="0" w:color="auto"/>
                    <w:bottom w:val="none" w:sz="0" w:space="0" w:color="auto"/>
                    <w:right w:val="none" w:sz="0" w:space="0" w:color="auto"/>
                  </w:divBdr>
                  <w:divsChild>
                    <w:div w:id="856119501">
                      <w:marLeft w:val="0"/>
                      <w:marRight w:val="0"/>
                      <w:marTop w:val="0"/>
                      <w:marBottom w:val="0"/>
                      <w:divBdr>
                        <w:top w:val="none" w:sz="0" w:space="0" w:color="auto"/>
                        <w:left w:val="none" w:sz="0" w:space="0" w:color="auto"/>
                        <w:bottom w:val="none" w:sz="0" w:space="0" w:color="auto"/>
                        <w:right w:val="none" w:sz="0" w:space="0" w:color="auto"/>
                      </w:divBdr>
                    </w:div>
                  </w:divsChild>
                </w:div>
                <w:div w:id="1791851314">
                  <w:marLeft w:val="0"/>
                  <w:marRight w:val="0"/>
                  <w:marTop w:val="0"/>
                  <w:marBottom w:val="0"/>
                  <w:divBdr>
                    <w:top w:val="none" w:sz="0" w:space="0" w:color="auto"/>
                    <w:left w:val="none" w:sz="0" w:space="0" w:color="auto"/>
                    <w:bottom w:val="none" w:sz="0" w:space="0" w:color="auto"/>
                    <w:right w:val="none" w:sz="0" w:space="0" w:color="auto"/>
                  </w:divBdr>
                  <w:divsChild>
                    <w:div w:id="15096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92709">
          <w:marLeft w:val="0"/>
          <w:marRight w:val="0"/>
          <w:marTop w:val="0"/>
          <w:marBottom w:val="0"/>
          <w:divBdr>
            <w:top w:val="none" w:sz="0" w:space="0" w:color="auto"/>
            <w:left w:val="none" w:sz="0" w:space="0" w:color="auto"/>
            <w:bottom w:val="none" w:sz="0" w:space="0" w:color="auto"/>
            <w:right w:val="none" w:sz="0" w:space="0" w:color="auto"/>
          </w:divBdr>
          <w:divsChild>
            <w:div w:id="1383867960">
              <w:marLeft w:val="0"/>
              <w:marRight w:val="0"/>
              <w:marTop w:val="0"/>
              <w:marBottom w:val="0"/>
              <w:divBdr>
                <w:top w:val="none" w:sz="0" w:space="0" w:color="auto"/>
                <w:left w:val="none" w:sz="0" w:space="0" w:color="auto"/>
                <w:bottom w:val="none" w:sz="0" w:space="0" w:color="auto"/>
                <w:right w:val="none" w:sz="0" w:space="0" w:color="auto"/>
              </w:divBdr>
              <w:divsChild>
                <w:div w:id="715349391">
                  <w:marLeft w:val="0"/>
                  <w:marRight w:val="0"/>
                  <w:marTop w:val="0"/>
                  <w:marBottom w:val="0"/>
                  <w:divBdr>
                    <w:top w:val="none" w:sz="0" w:space="0" w:color="auto"/>
                    <w:left w:val="none" w:sz="0" w:space="0" w:color="auto"/>
                    <w:bottom w:val="none" w:sz="0" w:space="0" w:color="auto"/>
                    <w:right w:val="none" w:sz="0" w:space="0" w:color="auto"/>
                  </w:divBdr>
                  <w:divsChild>
                    <w:div w:id="78332924">
                      <w:marLeft w:val="0"/>
                      <w:marRight w:val="0"/>
                      <w:marTop w:val="0"/>
                      <w:marBottom w:val="0"/>
                      <w:divBdr>
                        <w:top w:val="none" w:sz="0" w:space="0" w:color="auto"/>
                        <w:left w:val="none" w:sz="0" w:space="0" w:color="auto"/>
                        <w:bottom w:val="none" w:sz="0" w:space="0" w:color="auto"/>
                        <w:right w:val="none" w:sz="0" w:space="0" w:color="auto"/>
                      </w:divBdr>
                    </w:div>
                  </w:divsChild>
                </w:div>
                <w:div w:id="1581477776">
                  <w:marLeft w:val="0"/>
                  <w:marRight w:val="0"/>
                  <w:marTop w:val="0"/>
                  <w:marBottom w:val="0"/>
                  <w:divBdr>
                    <w:top w:val="none" w:sz="0" w:space="0" w:color="auto"/>
                    <w:left w:val="none" w:sz="0" w:space="0" w:color="auto"/>
                    <w:bottom w:val="none" w:sz="0" w:space="0" w:color="auto"/>
                    <w:right w:val="none" w:sz="0" w:space="0" w:color="auto"/>
                  </w:divBdr>
                  <w:divsChild>
                    <w:div w:id="10775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6058">
          <w:marLeft w:val="0"/>
          <w:marRight w:val="0"/>
          <w:marTop w:val="0"/>
          <w:marBottom w:val="0"/>
          <w:divBdr>
            <w:top w:val="none" w:sz="0" w:space="0" w:color="auto"/>
            <w:left w:val="none" w:sz="0" w:space="0" w:color="auto"/>
            <w:bottom w:val="none" w:sz="0" w:space="0" w:color="auto"/>
            <w:right w:val="none" w:sz="0" w:space="0" w:color="auto"/>
          </w:divBdr>
          <w:divsChild>
            <w:div w:id="1496722517">
              <w:marLeft w:val="0"/>
              <w:marRight w:val="0"/>
              <w:marTop w:val="0"/>
              <w:marBottom w:val="0"/>
              <w:divBdr>
                <w:top w:val="none" w:sz="0" w:space="0" w:color="auto"/>
                <w:left w:val="none" w:sz="0" w:space="0" w:color="auto"/>
                <w:bottom w:val="none" w:sz="0" w:space="0" w:color="auto"/>
                <w:right w:val="none" w:sz="0" w:space="0" w:color="auto"/>
              </w:divBdr>
              <w:divsChild>
                <w:div w:id="388699023">
                  <w:marLeft w:val="0"/>
                  <w:marRight w:val="0"/>
                  <w:marTop w:val="0"/>
                  <w:marBottom w:val="0"/>
                  <w:divBdr>
                    <w:top w:val="none" w:sz="0" w:space="0" w:color="auto"/>
                    <w:left w:val="none" w:sz="0" w:space="0" w:color="auto"/>
                    <w:bottom w:val="none" w:sz="0" w:space="0" w:color="auto"/>
                    <w:right w:val="none" w:sz="0" w:space="0" w:color="auto"/>
                  </w:divBdr>
                  <w:divsChild>
                    <w:div w:id="1165243620">
                      <w:marLeft w:val="0"/>
                      <w:marRight w:val="0"/>
                      <w:marTop w:val="0"/>
                      <w:marBottom w:val="0"/>
                      <w:divBdr>
                        <w:top w:val="none" w:sz="0" w:space="0" w:color="auto"/>
                        <w:left w:val="none" w:sz="0" w:space="0" w:color="auto"/>
                        <w:bottom w:val="none" w:sz="0" w:space="0" w:color="auto"/>
                        <w:right w:val="none" w:sz="0" w:space="0" w:color="auto"/>
                      </w:divBdr>
                      <w:divsChild>
                        <w:div w:id="14142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06087">
                  <w:marLeft w:val="0"/>
                  <w:marRight w:val="0"/>
                  <w:marTop w:val="0"/>
                  <w:marBottom w:val="0"/>
                  <w:divBdr>
                    <w:top w:val="none" w:sz="0" w:space="0" w:color="auto"/>
                    <w:left w:val="none" w:sz="0" w:space="0" w:color="auto"/>
                    <w:bottom w:val="none" w:sz="0" w:space="0" w:color="auto"/>
                    <w:right w:val="none" w:sz="0" w:space="0" w:color="auto"/>
                  </w:divBdr>
                  <w:divsChild>
                    <w:div w:id="10663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2917">
          <w:marLeft w:val="0"/>
          <w:marRight w:val="0"/>
          <w:marTop w:val="0"/>
          <w:marBottom w:val="0"/>
          <w:divBdr>
            <w:top w:val="none" w:sz="0" w:space="0" w:color="auto"/>
            <w:left w:val="none" w:sz="0" w:space="0" w:color="auto"/>
            <w:bottom w:val="none" w:sz="0" w:space="0" w:color="auto"/>
            <w:right w:val="none" w:sz="0" w:space="0" w:color="auto"/>
          </w:divBdr>
          <w:divsChild>
            <w:div w:id="763919917">
              <w:marLeft w:val="0"/>
              <w:marRight w:val="0"/>
              <w:marTop w:val="0"/>
              <w:marBottom w:val="0"/>
              <w:divBdr>
                <w:top w:val="none" w:sz="0" w:space="0" w:color="auto"/>
                <w:left w:val="none" w:sz="0" w:space="0" w:color="auto"/>
                <w:bottom w:val="none" w:sz="0" w:space="0" w:color="auto"/>
                <w:right w:val="none" w:sz="0" w:space="0" w:color="auto"/>
              </w:divBdr>
              <w:divsChild>
                <w:div w:id="1007247683">
                  <w:marLeft w:val="0"/>
                  <w:marRight w:val="0"/>
                  <w:marTop w:val="0"/>
                  <w:marBottom w:val="0"/>
                  <w:divBdr>
                    <w:top w:val="none" w:sz="0" w:space="0" w:color="auto"/>
                    <w:left w:val="none" w:sz="0" w:space="0" w:color="auto"/>
                    <w:bottom w:val="none" w:sz="0" w:space="0" w:color="auto"/>
                    <w:right w:val="none" w:sz="0" w:space="0" w:color="auto"/>
                  </w:divBdr>
                  <w:divsChild>
                    <w:div w:id="678779178">
                      <w:marLeft w:val="0"/>
                      <w:marRight w:val="0"/>
                      <w:marTop w:val="0"/>
                      <w:marBottom w:val="0"/>
                      <w:divBdr>
                        <w:top w:val="none" w:sz="0" w:space="0" w:color="auto"/>
                        <w:left w:val="none" w:sz="0" w:space="0" w:color="auto"/>
                        <w:bottom w:val="none" w:sz="0" w:space="0" w:color="auto"/>
                        <w:right w:val="none" w:sz="0" w:space="0" w:color="auto"/>
                      </w:divBdr>
                    </w:div>
                  </w:divsChild>
                </w:div>
                <w:div w:id="1279680737">
                  <w:marLeft w:val="0"/>
                  <w:marRight w:val="0"/>
                  <w:marTop w:val="0"/>
                  <w:marBottom w:val="0"/>
                  <w:divBdr>
                    <w:top w:val="none" w:sz="0" w:space="0" w:color="auto"/>
                    <w:left w:val="none" w:sz="0" w:space="0" w:color="auto"/>
                    <w:bottom w:val="none" w:sz="0" w:space="0" w:color="auto"/>
                    <w:right w:val="none" w:sz="0" w:space="0" w:color="auto"/>
                  </w:divBdr>
                  <w:divsChild>
                    <w:div w:id="1007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3314">
          <w:marLeft w:val="0"/>
          <w:marRight w:val="0"/>
          <w:marTop w:val="0"/>
          <w:marBottom w:val="0"/>
          <w:divBdr>
            <w:top w:val="none" w:sz="0" w:space="0" w:color="auto"/>
            <w:left w:val="none" w:sz="0" w:space="0" w:color="auto"/>
            <w:bottom w:val="none" w:sz="0" w:space="0" w:color="auto"/>
            <w:right w:val="none" w:sz="0" w:space="0" w:color="auto"/>
          </w:divBdr>
          <w:divsChild>
            <w:div w:id="1926376280">
              <w:marLeft w:val="0"/>
              <w:marRight w:val="0"/>
              <w:marTop w:val="0"/>
              <w:marBottom w:val="0"/>
              <w:divBdr>
                <w:top w:val="none" w:sz="0" w:space="0" w:color="auto"/>
                <w:left w:val="none" w:sz="0" w:space="0" w:color="auto"/>
                <w:bottom w:val="none" w:sz="0" w:space="0" w:color="auto"/>
                <w:right w:val="none" w:sz="0" w:space="0" w:color="auto"/>
              </w:divBdr>
              <w:divsChild>
                <w:div w:id="997270465">
                  <w:marLeft w:val="0"/>
                  <w:marRight w:val="0"/>
                  <w:marTop w:val="0"/>
                  <w:marBottom w:val="0"/>
                  <w:divBdr>
                    <w:top w:val="none" w:sz="0" w:space="0" w:color="auto"/>
                    <w:left w:val="none" w:sz="0" w:space="0" w:color="auto"/>
                    <w:bottom w:val="none" w:sz="0" w:space="0" w:color="auto"/>
                    <w:right w:val="none" w:sz="0" w:space="0" w:color="auto"/>
                  </w:divBdr>
                  <w:divsChild>
                    <w:div w:id="1968583655">
                      <w:marLeft w:val="0"/>
                      <w:marRight w:val="0"/>
                      <w:marTop w:val="0"/>
                      <w:marBottom w:val="0"/>
                      <w:divBdr>
                        <w:top w:val="none" w:sz="0" w:space="0" w:color="auto"/>
                        <w:left w:val="none" w:sz="0" w:space="0" w:color="auto"/>
                        <w:bottom w:val="none" w:sz="0" w:space="0" w:color="auto"/>
                        <w:right w:val="none" w:sz="0" w:space="0" w:color="auto"/>
                      </w:divBdr>
                    </w:div>
                  </w:divsChild>
                </w:div>
                <w:div w:id="1843355384">
                  <w:marLeft w:val="0"/>
                  <w:marRight w:val="0"/>
                  <w:marTop w:val="0"/>
                  <w:marBottom w:val="0"/>
                  <w:divBdr>
                    <w:top w:val="none" w:sz="0" w:space="0" w:color="auto"/>
                    <w:left w:val="none" w:sz="0" w:space="0" w:color="auto"/>
                    <w:bottom w:val="none" w:sz="0" w:space="0" w:color="auto"/>
                    <w:right w:val="none" w:sz="0" w:space="0" w:color="auto"/>
                  </w:divBdr>
                  <w:divsChild>
                    <w:div w:id="19398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98384">
      <w:bodyDiv w:val="1"/>
      <w:marLeft w:val="0"/>
      <w:marRight w:val="0"/>
      <w:marTop w:val="0"/>
      <w:marBottom w:val="0"/>
      <w:divBdr>
        <w:top w:val="none" w:sz="0" w:space="0" w:color="auto"/>
        <w:left w:val="none" w:sz="0" w:space="0" w:color="auto"/>
        <w:bottom w:val="none" w:sz="0" w:space="0" w:color="auto"/>
        <w:right w:val="none" w:sz="0" w:space="0" w:color="auto"/>
      </w:divBdr>
    </w:div>
    <w:div w:id="1451896693">
      <w:bodyDiv w:val="1"/>
      <w:marLeft w:val="0"/>
      <w:marRight w:val="0"/>
      <w:marTop w:val="0"/>
      <w:marBottom w:val="0"/>
      <w:divBdr>
        <w:top w:val="none" w:sz="0" w:space="0" w:color="auto"/>
        <w:left w:val="none" w:sz="0" w:space="0" w:color="auto"/>
        <w:bottom w:val="none" w:sz="0" w:space="0" w:color="auto"/>
        <w:right w:val="none" w:sz="0" w:space="0" w:color="auto"/>
      </w:divBdr>
    </w:div>
    <w:div w:id="1577007226">
      <w:bodyDiv w:val="1"/>
      <w:marLeft w:val="0"/>
      <w:marRight w:val="0"/>
      <w:marTop w:val="0"/>
      <w:marBottom w:val="0"/>
      <w:divBdr>
        <w:top w:val="none" w:sz="0" w:space="0" w:color="auto"/>
        <w:left w:val="none" w:sz="0" w:space="0" w:color="auto"/>
        <w:bottom w:val="none" w:sz="0" w:space="0" w:color="auto"/>
        <w:right w:val="none" w:sz="0" w:space="0" w:color="auto"/>
      </w:divBdr>
    </w:div>
    <w:div w:id="1633173319">
      <w:bodyDiv w:val="1"/>
      <w:marLeft w:val="0"/>
      <w:marRight w:val="0"/>
      <w:marTop w:val="0"/>
      <w:marBottom w:val="0"/>
      <w:divBdr>
        <w:top w:val="none" w:sz="0" w:space="0" w:color="auto"/>
        <w:left w:val="none" w:sz="0" w:space="0" w:color="auto"/>
        <w:bottom w:val="none" w:sz="0" w:space="0" w:color="auto"/>
        <w:right w:val="none" w:sz="0" w:space="0" w:color="auto"/>
      </w:divBdr>
      <w:divsChild>
        <w:div w:id="932281051">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 w:id="1634821840">
      <w:bodyDiv w:val="1"/>
      <w:marLeft w:val="0"/>
      <w:marRight w:val="0"/>
      <w:marTop w:val="0"/>
      <w:marBottom w:val="0"/>
      <w:divBdr>
        <w:top w:val="none" w:sz="0" w:space="0" w:color="auto"/>
        <w:left w:val="none" w:sz="0" w:space="0" w:color="auto"/>
        <w:bottom w:val="none" w:sz="0" w:space="0" w:color="auto"/>
        <w:right w:val="none" w:sz="0" w:space="0" w:color="auto"/>
      </w:divBdr>
      <w:divsChild>
        <w:div w:id="245502178">
          <w:marLeft w:val="0"/>
          <w:marRight w:val="0"/>
          <w:marTop w:val="0"/>
          <w:marBottom w:val="0"/>
          <w:divBdr>
            <w:top w:val="none" w:sz="0" w:space="0" w:color="auto"/>
            <w:left w:val="none" w:sz="0" w:space="0" w:color="auto"/>
            <w:bottom w:val="none" w:sz="0" w:space="0" w:color="auto"/>
            <w:right w:val="none" w:sz="0" w:space="0" w:color="auto"/>
          </w:divBdr>
          <w:divsChild>
            <w:div w:id="1787574573">
              <w:marLeft w:val="0"/>
              <w:marRight w:val="0"/>
              <w:marTop w:val="0"/>
              <w:marBottom w:val="0"/>
              <w:divBdr>
                <w:top w:val="none" w:sz="0" w:space="0" w:color="auto"/>
                <w:left w:val="none" w:sz="0" w:space="0" w:color="auto"/>
                <w:bottom w:val="none" w:sz="0" w:space="0" w:color="auto"/>
                <w:right w:val="none" w:sz="0" w:space="0" w:color="auto"/>
              </w:divBdr>
              <w:divsChild>
                <w:div w:id="18287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977">
          <w:marLeft w:val="0"/>
          <w:marRight w:val="0"/>
          <w:marTop w:val="0"/>
          <w:marBottom w:val="0"/>
          <w:divBdr>
            <w:top w:val="none" w:sz="0" w:space="0" w:color="auto"/>
            <w:left w:val="none" w:sz="0" w:space="0" w:color="auto"/>
            <w:bottom w:val="none" w:sz="0" w:space="0" w:color="auto"/>
            <w:right w:val="none" w:sz="0" w:space="0" w:color="auto"/>
          </w:divBdr>
          <w:divsChild>
            <w:div w:id="1020856992">
              <w:marLeft w:val="0"/>
              <w:marRight w:val="0"/>
              <w:marTop w:val="0"/>
              <w:marBottom w:val="0"/>
              <w:divBdr>
                <w:top w:val="none" w:sz="0" w:space="0" w:color="auto"/>
                <w:left w:val="none" w:sz="0" w:space="0" w:color="auto"/>
                <w:bottom w:val="none" w:sz="0" w:space="0" w:color="auto"/>
                <w:right w:val="none" w:sz="0" w:space="0" w:color="auto"/>
              </w:divBdr>
            </w:div>
          </w:divsChild>
        </w:div>
        <w:div w:id="1445687023">
          <w:marLeft w:val="0"/>
          <w:marRight w:val="0"/>
          <w:marTop w:val="0"/>
          <w:marBottom w:val="0"/>
          <w:divBdr>
            <w:top w:val="none" w:sz="0" w:space="0" w:color="auto"/>
            <w:left w:val="none" w:sz="0" w:space="0" w:color="auto"/>
            <w:bottom w:val="none" w:sz="0" w:space="0" w:color="auto"/>
            <w:right w:val="none" w:sz="0" w:space="0" w:color="auto"/>
          </w:divBdr>
          <w:divsChild>
            <w:div w:id="82410907">
              <w:marLeft w:val="0"/>
              <w:marRight w:val="0"/>
              <w:marTop w:val="0"/>
              <w:marBottom w:val="0"/>
              <w:divBdr>
                <w:top w:val="none" w:sz="0" w:space="0" w:color="auto"/>
                <w:left w:val="none" w:sz="0" w:space="0" w:color="auto"/>
                <w:bottom w:val="none" w:sz="0" w:space="0" w:color="auto"/>
                <w:right w:val="none" w:sz="0" w:space="0" w:color="auto"/>
              </w:divBdr>
              <w:divsChild>
                <w:div w:id="21419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45528">
      <w:bodyDiv w:val="1"/>
      <w:marLeft w:val="0"/>
      <w:marRight w:val="0"/>
      <w:marTop w:val="0"/>
      <w:marBottom w:val="0"/>
      <w:divBdr>
        <w:top w:val="none" w:sz="0" w:space="0" w:color="auto"/>
        <w:left w:val="none" w:sz="0" w:space="0" w:color="auto"/>
        <w:bottom w:val="none" w:sz="0" w:space="0" w:color="auto"/>
        <w:right w:val="none" w:sz="0" w:space="0" w:color="auto"/>
      </w:divBdr>
      <w:divsChild>
        <w:div w:id="104541699">
          <w:marLeft w:val="0"/>
          <w:marRight w:val="0"/>
          <w:marTop w:val="0"/>
          <w:marBottom w:val="0"/>
          <w:divBdr>
            <w:top w:val="none" w:sz="0" w:space="0" w:color="auto"/>
            <w:left w:val="none" w:sz="0" w:space="0" w:color="auto"/>
            <w:bottom w:val="none" w:sz="0" w:space="0" w:color="auto"/>
            <w:right w:val="none" w:sz="0" w:space="0" w:color="auto"/>
          </w:divBdr>
          <w:divsChild>
            <w:div w:id="112941382">
              <w:marLeft w:val="0"/>
              <w:marRight w:val="0"/>
              <w:marTop w:val="0"/>
              <w:marBottom w:val="0"/>
              <w:divBdr>
                <w:top w:val="none" w:sz="0" w:space="0" w:color="auto"/>
                <w:left w:val="none" w:sz="0" w:space="0" w:color="auto"/>
                <w:bottom w:val="none" w:sz="0" w:space="0" w:color="auto"/>
                <w:right w:val="none" w:sz="0" w:space="0" w:color="auto"/>
              </w:divBdr>
              <w:divsChild>
                <w:div w:id="20453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6643">
          <w:marLeft w:val="0"/>
          <w:marRight w:val="0"/>
          <w:marTop w:val="0"/>
          <w:marBottom w:val="0"/>
          <w:divBdr>
            <w:top w:val="none" w:sz="0" w:space="0" w:color="auto"/>
            <w:left w:val="none" w:sz="0" w:space="0" w:color="auto"/>
            <w:bottom w:val="none" w:sz="0" w:space="0" w:color="auto"/>
            <w:right w:val="none" w:sz="0" w:space="0" w:color="auto"/>
          </w:divBdr>
          <w:divsChild>
            <w:div w:id="869416906">
              <w:marLeft w:val="0"/>
              <w:marRight w:val="0"/>
              <w:marTop w:val="0"/>
              <w:marBottom w:val="0"/>
              <w:divBdr>
                <w:top w:val="none" w:sz="0" w:space="0" w:color="auto"/>
                <w:left w:val="none" w:sz="0" w:space="0" w:color="auto"/>
                <w:bottom w:val="none" w:sz="0" w:space="0" w:color="auto"/>
                <w:right w:val="none" w:sz="0" w:space="0" w:color="auto"/>
              </w:divBdr>
              <w:divsChild>
                <w:div w:id="13670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3178">
          <w:marLeft w:val="0"/>
          <w:marRight w:val="0"/>
          <w:marTop w:val="0"/>
          <w:marBottom w:val="0"/>
          <w:divBdr>
            <w:top w:val="none" w:sz="0" w:space="0" w:color="auto"/>
            <w:left w:val="none" w:sz="0" w:space="0" w:color="auto"/>
            <w:bottom w:val="none" w:sz="0" w:space="0" w:color="auto"/>
            <w:right w:val="none" w:sz="0" w:space="0" w:color="auto"/>
          </w:divBdr>
          <w:divsChild>
            <w:div w:id="630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5155">
      <w:bodyDiv w:val="1"/>
      <w:marLeft w:val="0"/>
      <w:marRight w:val="0"/>
      <w:marTop w:val="0"/>
      <w:marBottom w:val="0"/>
      <w:divBdr>
        <w:top w:val="none" w:sz="0" w:space="0" w:color="auto"/>
        <w:left w:val="none" w:sz="0" w:space="0" w:color="auto"/>
        <w:bottom w:val="none" w:sz="0" w:space="0" w:color="auto"/>
        <w:right w:val="none" w:sz="0" w:space="0" w:color="auto"/>
      </w:divBdr>
    </w:div>
    <w:div w:id="2066641620">
      <w:bodyDiv w:val="1"/>
      <w:marLeft w:val="0"/>
      <w:marRight w:val="0"/>
      <w:marTop w:val="0"/>
      <w:marBottom w:val="0"/>
      <w:divBdr>
        <w:top w:val="none" w:sz="0" w:space="0" w:color="auto"/>
        <w:left w:val="none" w:sz="0" w:space="0" w:color="auto"/>
        <w:bottom w:val="none" w:sz="0" w:space="0" w:color="auto"/>
        <w:right w:val="none" w:sz="0" w:space="0" w:color="auto"/>
      </w:divBdr>
    </w:div>
    <w:div w:id="21309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haveyoursay@climatecommission.govt.nz" TargetMode="External" Id="rId13" /><Relationship Type="http://schemas.openxmlformats.org/officeDocument/2006/relationships/hyperlink" Target="https://environment.govt.nz/what-government-is-doing/areas-of-work/climate-change/adapting-to-climate-change/first-national-climate-change-risk-assessment-for-new-zealand/"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climatecommission.govt.nz/nccra-updates" TargetMode="External" Id="rId21" /><Relationship Type="http://schemas.openxmlformats.org/officeDocument/2006/relationships/styles" Target="styles.xml" Id="rId7" /><Relationship Type="http://schemas.openxmlformats.org/officeDocument/2006/relationships/hyperlink" Target="https://haveyoursay.climatecommission.govt.nz/comms-and-engagement/call-for-evidence-nccra2026/user_uploads/2024-11-28-nccra-protected-consent-form.docx"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haveyoursay@climatecommission.govt.nz" TargetMode="External" Id="rId16" /><Relationship Type="http://schemas.openxmlformats.org/officeDocument/2006/relationships/image" Target="media/image1.png"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https://haveyoursay.climatecommission.govt.nz/comms-and-engagement/call-for-evidence-nccra2026/" TargetMode="External" Id="rId15" /><Relationship Type="http://schemas.openxmlformats.org/officeDocument/2006/relationships/header" Target="header1.xml" Id="rId23" /><Relationship Type="http://schemas.openxmlformats.org/officeDocument/2006/relationships/footnotes" Target="footnotes.xml" Id="rId10" /><Relationship Type="http://schemas.openxmlformats.org/officeDocument/2006/relationships/hyperlink" Target="https://climatecommission.govt.nz/nccra-updates"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haveyoursay.climatecommission.govt.nz" TargetMode="External" Id="rId14" /><Relationship Type="http://schemas.openxmlformats.org/officeDocument/2006/relationships/hyperlink" Target="mailto:haveyoursay@climatecommission.govt.nz" TargetMode="External" Id="rId22" /><Relationship Type="http://schemas.openxmlformats.org/officeDocument/2006/relationships/hyperlink" Target="https://haveyoursay.climatecommission.govt.nz" TargetMode="External" Id="R039fe2772f2e4d7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Metadata xmlns="b30672e7-690a-4c93-a50a-a028bc8f475d" xsi:nil="true"/>
    <Channel xmlns="b30672e7-690a-4c93-a50a-a028bc8f475d" xsi:nil="true"/>
    <OTModifiedBy xmlns="b30672e7-690a-4c93-a50a-a028bc8f475d" xsi:nil="true"/>
    <Activity xmlns="70761194-623b-4751-a0da-29ad6551f95e">NA</Activity>
    <Function xmlns="70761194-623b-4751-a0da-29ad6551f95e">NA</Function>
    <PraText1 xmlns="a9df0e0e-9b5b-47bc-81c1-d190dfb54f87" xsi:nil="true"/>
    <Year xmlns="70761194-623b-4751-a0da-29ad6551f95e" xsi:nil="true"/>
    <CategoryName xmlns="70761194-623b-4751-a0da-29ad6551f95e">Offline submissions pack</CategoryName>
    <CategoryValue xmlns="70761194-623b-4751-a0da-29ad6551f95e" xsi:nil="true"/>
    <AggregationStatus xmlns="a9df0e0e-9b5b-47bc-81c1-d190dfb54f87">Normal</AggregationStatus>
    <Narrative xmlns="a9df0e0e-9b5b-47bc-81c1-d190dfb54f87" xsi:nil="true"/>
    <PraText5 xmlns="a9df0e0e-9b5b-47bc-81c1-d190dfb54f87" xsi:nil="true"/>
    <PRAType xmlns="70761194-623b-4751-a0da-29ad6551f95e" xsi:nil="true"/>
    <PraDate3 xmlns="a9df0e0e-9b5b-47bc-81c1-d190dfb54f87" xsi:nil="true"/>
    <PraDateTrigger xmlns="a9df0e0e-9b5b-47bc-81c1-d190dfb54f87" xsi:nil="true"/>
    <Project xmlns="70761194-623b-4751-a0da-29ad6551f95e" xsi:nil="true"/>
    <PraText4 xmlns="a9df0e0e-9b5b-47bc-81c1-d190dfb54f87" xsi:nil="true"/>
    <Subactivity xmlns="70761194-623b-4751-a0da-29ad6551f95e">NA</Subactivity>
    <PraDateDisposal xmlns="a9df0e0e-9b5b-47bc-81c1-d190dfb54f87" xsi:nil="true"/>
    <PraDate2 xmlns="a9df0e0e-9b5b-47bc-81c1-d190dfb54f87" xsi:nil="true"/>
    <PraText3 xmlns="a9df0e0e-9b5b-47bc-81c1-d190dfb54f87" xsi:nil="true"/>
    <DocumentType xmlns="02bffcbe-7cf8-467d-a91b-a3e0dbcae01e" xsi:nil="true"/>
    <AggregationNarrative xmlns="70761194-623b-4751-a0da-29ad6551f95e" xsi:nil="true"/>
    <Case xmlns="70761194-623b-4751-a0da-29ad6551f95e">NA</Case>
    <OTDocID xmlns="b30672e7-690a-4c93-a50a-a028bc8f475d" xsi:nil="true"/>
    <OTCreatedBy xmlns="b30672e7-690a-4c93-a50a-a028bc8f475d" xsi:nil="true"/>
    <PraDate1 xmlns="a9df0e0e-9b5b-47bc-81c1-d190dfb54f87" xsi:nil="true"/>
    <PraText2 xmlns="a9df0e0e-9b5b-47bc-81c1-d190dfb54f8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6E2D227F6926B84D8AFBF90E2746D9DD007CD7C5BE6CBE5D4AA86E10EB26701356" ma:contentTypeVersion="9" ma:contentTypeDescription="Create a new document." ma:contentTypeScope="" ma:versionID="862829fcdd508fd1ec07f0b952c0990d">
  <xsd:schema xmlns:xsd="http://www.w3.org/2001/XMLSchema" xmlns:xs="http://www.w3.org/2001/XMLSchema" xmlns:p="http://schemas.microsoft.com/office/2006/metadata/properties" xmlns:ns2="02bffcbe-7cf8-467d-a91b-a3e0dbcae01e" xmlns:ns3="a9df0e0e-9b5b-47bc-81c1-d190dfb54f87" xmlns:ns4="b30672e7-690a-4c93-a50a-a028bc8f475d" xmlns:ns5="70761194-623b-4751-a0da-29ad6551f95e" xmlns:ns6="f4007c04-429e-44cc-9c56-418a1aef11d6" targetNamespace="http://schemas.microsoft.com/office/2006/metadata/properties" ma:root="true" ma:fieldsID="1d341beda05dcb6daf0d195678728596" ns2:_="" ns3:_="" ns4:_="" ns5:_="" ns6:_="">
    <xsd:import namespace="02bffcbe-7cf8-467d-a91b-a3e0dbcae01e"/>
    <xsd:import namespace="a9df0e0e-9b5b-47bc-81c1-d190dfb54f87"/>
    <xsd:import namespace="b30672e7-690a-4c93-a50a-a028bc8f475d"/>
    <xsd:import namespace="70761194-623b-4751-a0da-29ad6551f95e"/>
    <xsd:import namespace="f4007c04-429e-44cc-9c56-418a1aef11d6"/>
    <xsd:element name="properties">
      <xsd:complexType>
        <xsd:sequence>
          <xsd:element name="documentManagement">
            <xsd:complexType>
              <xsd:all>
                <xsd:element ref="ns2:DocumentType" minOccurs="0"/>
                <xsd:element ref="ns3:Narrative" minOccurs="0"/>
                <xsd:element ref="ns4:OTDocID" minOccurs="0"/>
                <xsd:element ref="ns4:OTModifiedBy" minOccurs="0"/>
                <xsd:element ref="ns4:LegacyMetadata" minOccurs="0"/>
                <xsd:element ref="ns4:OTCreatedBy" minOccurs="0"/>
                <xsd:element ref="ns3:PraText3" minOccurs="0"/>
                <xsd:element ref="ns3:PraText4" minOccurs="0"/>
                <xsd:element ref="ns3:PraText5" minOccurs="0"/>
                <xsd:element ref="ns3:PraDate1" minOccurs="0"/>
                <xsd:element ref="ns3:PraDate2" minOccurs="0"/>
                <xsd:element ref="ns3:PraDate3" minOccurs="0"/>
                <xsd:element ref="ns3:PraDateTrigger" minOccurs="0"/>
                <xsd:element ref="ns3:PraDateDisposal" minOccurs="0"/>
                <xsd:element ref="ns5:Activity" minOccurs="0"/>
                <xsd:element ref="ns5:Function" minOccurs="0"/>
                <xsd:element ref="ns5:Subactivity" minOccurs="0"/>
                <xsd:element ref="ns5:Year" minOccurs="0"/>
                <xsd:element ref="ns5:Project" minOccurs="0"/>
                <xsd:element ref="ns5:AggregationNarrative" minOccurs="0"/>
                <xsd:element ref="ns5:Case" minOccurs="0"/>
                <xsd:element ref="ns5:CategoryName" minOccurs="0"/>
                <xsd:element ref="ns5:CategoryValue" minOccurs="0"/>
                <xsd:element ref="ns3:PraText1" minOccurs="0"/>
                <xsd:element ref="ns3:PraText2" minOccurs="0"/>
                <xsd:element ref="ns5:PRAType" minOccurs="0"/>
                <xsd:element ref="ns3:AggregationStatus" minOccurs="0"/>
                <xsd:element ref="ns4:Channel"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ffcbe-7cf8-467d-a91b-a3e0dbcae01e" elementFormDefault="qualified">
    <xsd:import namespace="http://schemas.microsoft.com/office/2006/documentManagement/types"/>
    <xsd:import namespace="http://schemas.microsoft.com/office/infopath/2007/PartnerControls"/>
    <xsd:element name="DocumentType" ma:index="8" nillable="true" ma:displayName="Document Type" ma:description="Specify the document type to help refine search and to classify the document" ma:format="Dropdown" ma:internalName="DocumentType" ma:readOnly="false">
      <xsd:simpleType>
        <xsd:restriction base="dms:Choice">
          <xsd:enumeration value="APPLICATION, certificate, consent related"/>
          <xsd:enumeration value="CONTRACT, Variation, Agreement"/>
          <xsd:enumeration value="CORRESPONDENCE, Memo, Filenote, Email"/>
          <xsd:enumeration value="DRAWING, Plan, Map"/>
          <xsd:enumeration value="EMPLOYMENT related"/>
          <xsd:enumeration value="FINANCIAL related"/>
          <xsd:enumeration value="KNOWLEDGE article"/>
          <xsd:enumeration value="MEETING related"/>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schema>
  <xsd:schema xmlns:xsd="http://www.w3.org/2001/XMLSchema" xmlns:xs="http://www.w3.org/2001/XMLSchema" xmlns:dms="http://schemas.microsoft.com/office/2006/documentManagement/types" xmlns:pc="http://schemas.microsoft.com/office/infopath/2007/PartnerControls" targetNamespace="a9df0e0e-9b5b-47bc-81c1-d190dfb54f87" elementFormDefault="qualified">
    <xsd:import namespace="http://schemas.microsoft.com/office/2006/documentManagement/types"/>
    <xsd:import namespace="http://schemas.microsoft.com/office/infopath/2007/PartnerControls"/>
    <xsd:element name="Narrative" ma:index="9" nillable="true" ma:displayName="Narrative" ma:internalName="Narrative0" ma:readOnly="false">
      <xsd:simpleType>
        <xsd:restriction base="dms:Note">
          <xsd:maxLength value="255"/>
        </xsd:restriction>
      </xsd:simpleType>
    </xsd:element>
    <xsd:element name="PraText3" ma:index="14" nillable="true" ma:displayName="PRA Text 3" ma:hidden="true" ma:internalName="PraText30" ma:readOnly="false">
      <xsd:simpleType>
        <xsd:restriction base="dms:Text">
          <xsd:maxLength value="255"/>
        </xsd:restriction>
      </xsd:simpleType>
    </xsd:element>
    <xsd:element name="PraText4" ma:index="15" nillable="true" ma:displayName="PRA Text 4" ma:hidden="true" ma:internalName="PraText40" ma:readOnly="false">
      <xsd:simpleType>
        <xsd:restriction base="dms:Text">
          <xsd:maxLength value="255"/>
        </xsd:restriction>
      </xsd:simpleType>
    </xsd:element>
    <xsd:element name="PraText5" ma:index="16" nillable="true" ma:displayName="PRA Text 5" ma:hidden="true" ma:internalName="PraText50" ma:readOnly="false">
      <xsd:simpleType>
        <xsd:restriction base="dms:Text">
          <xsd:maxLength value="255"/>
        </xsd:restriction>
      </xsd:simpleType>
    </xsd:element>
    <xsd:element name="PraDate1" ma:index="17" nillable="true" ma:displayName="PRA Date 1" ma:format="DateTime" ma:hidden="true" ma:internalName="PraDate1" ma:readOnly="false">
      <xsd:simpleType>
        <xsd:restriction base="dms:DateTime"/>
      </xsd:simpleType>
    </xsd:element>
    <xsd:element name="PraDate2" ma:index="18" nillable="true" ma:displayName="PRA Date 2" ma:format="DateTime" ma:hidden="true" ma:internalName="PraDate2" ma:readOnly="false">
      <xsd:simpleType>
        <xsd:restriction base="dms:DateTime"/>
      </xsd:simpleType>
    </xsd:element>
    <xsd:element name="PraDate3" ma:index="19" nillable="true" ma:displayName="PRA Date 3" ma:format="DateTime" ma:hidden="true" ma:internalName="PraDate3" ma:readOnly="false">
      <xsd:simpleType>
        <xsd:restriction base="dms:DateTime"/>
      </xsd:simpleType>
    </xsd:element>
    <xsd:element name="PraDateTrigger" ma:index="20" nillable="true" ma:displayName="PRA Date Trigger" ma:format="DateTime" ma:hidden="true" ma:internalName="PraDateTrigger" ma:readOnly="false">
      <xsd:simpleType>
        <xsd:restriction base="dms:DateTime"/>
      </xsd:simpleType>
    </xsd:element>
    <xsd:element name="PraDateDisposal" ma:index="21" nillable="true" ma:displayName="PRA Date Disposal" ma:format="DateTime" ma:hidden="true" ma:internalName="PraDateDisposal0" ma:readOnly="false">
      <xsd:simpleType>
        <xsd:restriction base="dms:DateTime"/>
      </xsd:simpleType>
    </xsd:element>
    <xsd:element name="PraText1" ma:index="31" nillable="true" ma:displayName="PRA Text 1" ma:hidden="true" ma:internalName="PraText10" ma:readOnly="false">
      <xsd:simpleType>
        <xsd:restriction base="dms:Text">
          <xsd:maxLength value="255"/>
        </xsd:restriction>
      </xsd:simpleType>
    </xsd:element>
    <xsd:element name="PraText2" ma:index="32" nillable="true" ma:displayName="PRA Text 2" ma:hidden="true" ma:internalName="PraText20"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0"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schema>
  <xsd:schema xmlns:xsd="http://www.w3.org/2001/XMLSchema" xmlns:xs="http://www.w3.org/2001/XMLSchema" xmlns:dms="http://schemas.microsoft.com/office/2006/documentManagement/types" xmlns:pc="http://schemas.microsoft.com/office/infopath/2007/PartnerControls" targetNamespace="b30672e7-690a-4c93-a50a-a028bc8f475d" elementFormDefault="qualified">
    <xsd:import namespace="http://schemas.microsoft.com/office/2006/documentManagement/types"/>
    <xsd:import namespace="http://schemas.microsoft.com/office/infopath/2007/PartnerControls"/>
    <xsd:element name="OTDocID" ma:index="10" nillable="true" ma:displayName="OTDocID" ma:internalName="OTDocID" ma:readOnly="false">
      <xsd:simpleType>
        <xsd:restriction base="dms:Text">
          <xsd:maxLength value="255"/>
        </xsd:restriction>
      </xsd:simpleType>
    </xsd:element>
    <xsd:element name="OTModifiedBy" ma:index="11" nillable="true" ma:displayName="OTModifiedBy" ma:internalName="OTModifiedBy" ma:readOnly="false">
      <xsd:simpleType>
        <xsd:restriction base="dms:Text">
          <xsd:maxLength value="255"/>
        </xsd:restriction>
      </xsd:simpleType>
    </xsd:element>
    <xsd:element name="LegacyMetadata" ma:index="12" nillable="true" ma:displayName="LegacyMetadata" ma:internalName="LegacyMetadata" ma:readOnly="false">
      <xsd:simpleType>
        <xsd:restriction base="dms:Note">
          <xsd:maxLength value="255"/>
        </xsd:restriction>
      </xsd:simpleType>
    </xsd:element>
    <xsd:element name="OTCreatedBy" ma:index="13" nillable="true" ma:displayName="OTCreatedBy" ma:internalName="OTCreatedBy" ma:readOnly="false">
      <xsd:simpleType>
        <xsd:restriction base="dms:Text">
          <xsd:maxLength value="255"/>
        </xsd:restriction>
      </xsd:simpleType>
    </xsd:element>
    <xsd:element name="Channel" ma:index="35" nillable="true" ma:displayName="Channel" ma:hidden="true" ma:internalName="Chann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761194-623b-4751-a0da-29ad6551f95e" elementFormDefault="qualified">
    <xsd:import namespace="http://schemas.microsoft.com/office/2006/documentManagement/types"/>
    <xsd:import namespace="http://schemas.microsoft.com/office/infopath/2007/PartnerControls"/>
    <xsd:element name="Activity" ma:index="22" nillable="true" ma:displayName="Activity" ma:default="NA" ma:format="Dropdown" ma:hidden="true" ma:internalName="Activity" ma:readOnly="false">
      <xsd:simpleType>
        <xsd:union memberTypes="dms:Text">
          <xsd:simpleType>
            <xsd:restriction base="dms:Choice">
              <xsd:enumeration value="NA"/>
            </xsd:restriction>
          </xsd:simpleType>
        </xsd:union>
      </xsd:simpleType>
    </xsd:element>
    <xsd:element name="Function" ma:index="23" nillable="true" ma:displayName="Function" ma:default="NA" ma:format="Dropdown" ma:hidden="true" ma:internalName="Function" ma:readOnly="false">
      <xsd:simpleType>
        <xsd:union memberTypes="dms:Text">
          <xsd:simpleType>
            <xsd:restriction base="dms:Choice">
              <xsd:enumeration value="NA"/>
            </xsd:restriction>
          </xsd:simpleType>
        </xsd:union>
      </xsd:simpleType>
    </xsd:element>
    <xsd:element name="Subactivity" ma:index="24" nillable="true" ma:displayName="Subactivity" ma:default="NA" ma:format="Dropdown" ma:hidden="true" ma:internalName="Subactivity" ma:readOnly="false">
      <xsd:simpleType>
        <xsd:union memberTypes="dms:Text">
          <xsd:simpleType>
            <xsd:restriction base="dms:Choice">
              <xsd:enumeration value="NA"/>
            </xsd:restriction>
          </xsd:simpleType>
        </xsd:union>
      </xsd:simpleType>
    </xsd:element>
    <xsd:element name="Year" ma:index="25" nillable="true" ma:displayName="Year" ma:format="Dropdown" ma:hidden="true" ma:internalName="Year" ma:readOnly="false">
      <xsd:simpleType>
        <xsd:restriction base="dms:Choice">
          <xsd:enumeration value="2019"/>
          <xsd:enumeration value="2020"/>
          <xsd:enumeration value="2021"/>
          <xsd:enumeration value="2022"/>
          <xsd:enumeration value="2023"/>
        </xsd:restriction>
      </xsd:simpleType>
    </xsd:element>
    <xsd:element name="Project" ma:index="26" nillable="true" ma:displayName="Project" ma:hidden="true" ma:internalName="Project" ma:readOnly="false">
      <xsd:simpleType>
        <xsd:restriction base="dms:Text">
          <xsd:maxLength value="255"/>
        </xsd:restriction>
      </xsd:simpleType>
    </xsd:element>
    <xsd:element name="AggregationNarrative" ma:index="27" nillable="true" ma:displayName="Aggregation Narrative" ma:hidden="true" ma:internalName="AggregationNarrative" ma:readOnly="false">
      <xsd:simpleType>
        <xsd:restriction base="dms:Text">
          <xsd:maxLength value="255"/>
        </xsd:restriction>
      </xsd:simpleType>
    </xsd:element>
    <xsd:element name="Case" ma:index="28" nillable="true" ma:displayName="Case" ma:default="NA" ma:format="Dropdown" ma:hidden="true" ma:internalName="Case" ma:readOnly="false">
      <xsd:simpleType>
        <xsd:restriction base="dms:Choice">
          <xsd:enumeration value="NA"/>
        </xsd:restriction>
      </xsd:simpleType>
    </xsd:element>
    <xsd:element name="CategoryName" ma:index="29" nillable="true" ma:displayName="Category" ma:internalName="CategoryName" ma:readOnly="false">
      <xsd:simpleType>
        <xsd:restriction base="dms:Text">
          <xsd:maxLength value="255"/>
        </xsd:restriction>
      </xsd:simpleType>
    </xsd:element>
    <xsd:element name="CategoryValue" ma:index="30" nillable="true" ma:displayName="Category Value" ma:hidden="true" ma:internalName="CategoryValue" ma:readOnly="false">
      <xsd:simpleType>
        <xsd:restriction base="dms:Text">
          <xsd:maxLength value="255"/>
        </xsd:restriction>
      </xsd:simpleType>
    </xsd:element>
    <xsd:element name="PRAType" ma:index="33" nillable="true" ma:displayName="PRA Type"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007c04-429e-44cc-9c56-418a1aef11d6" elementFormDefault="qualified">
    <xsd:import namespace="http://schemas.microsoft.com/office/2006/documentManagement/types"/>
    <xsd:import namespace="http://schemas.microsoft.com/office/infopath/2007/PartnerControls"/>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42521-0723-4BB4-ACAF-C3B38978ED4B}">
  <ds:schemaRefs>
    <ds:schemaRef ds:uri="http://purl.org/dc/dcmitype/"/>
    <ds:schemaRef ds:uri="http://purl.org/dc/elements/1.1/"/>
    <ds:schemaRef ds:uri="http://schemas.microsoft.com/office/infopath/2007/PartnerControls"/>
    <ds:schemaRef ds:uri="http://schemas.openxmlformats.org/package/2006/metadata/core-properties"/>
    <ds:schemaRef ds:uri="a9df0e0e-9b5b-47bc-81c1-d190dfb54f87"/>
    <ds:schemaRef ds:uri="f4007c04-429e-44cc-9c56-418a1aef11d6"/>
    <ds:schemaRef ds:uri="http://schemas.microsoft.com/office/2006/documentManagement/types"/>
    <ds:schemaRef ds:uri="02bffcbe-7cf8-467d-a91b-a3e0dbcae01e"/>
    <ds:schemaRef ds:uri="http://schemas.microsoft.com/office/2006/metadata/properties"/>
    <ds:schemaRef ds:uri="b30672e7-690a-4c93-a50a-a028bc8f475d"/>
    <ds:schemaRef ds:uri="70761194-623b-4751-a0da-29ad6551f95e"/>
    <ds:schemaRef ds:uri="http://www.w3.org/XML/1998/namespace"/>
    <ds:schemaRef ds:uri="http://purl.org/dc/terms/"/>
  </ds:schemaRefs>
</ds:datastoreItem>
</file>

<file path=customXml/itemProps2.xml><?xml version="1.0" encoding="utf-8"?>
<ds:datastoreItem xmlns:ds="http://schemas.openxmlformats.org/officeDocument/2006/customXml" ds:itemID="{BF93E3AA-492F-40AC-A186-95BA57CC2FB4}">
  <ds:schemaRefs>
    <ds:schemaRef ds:uri="http://schemas.microsoft.com/sharepoint/events"/>
  </ds:schemaRefs>
</ds:datastoreItem>
</file>

<file path=customXml/itemProps3.xml><?xml version="1.0" encoding="utf-8"?>
<ds:datastoreItem xmlns:ds="http://schemas.openxmlformats.org/officeDocument/2006/customXml" ds:itemID="{374227B0-345E-428E-868E-F9711E0BDE13}">
  <ds:schemaRefs>
    <ds:schemaRef ds:uri="http://schemas.openxmlformats.org/officeDocument/2006/bibliography"/>
  </ds:schemaRefs>
</ds:datastoreItem>
</file>

<file path=customXml/itemProps4.xml><?xml version="1.0" encoding="utf-8"?>
<ds:datastoreItem xmlns:ds="http://schemas.openxmlformats.org/officeDocument/2006/customXml" ds:itemID="{24FB6DDE-5BEC-408A-87B0-A37F7E8A3779}">
  <ds:schemaRefs>
    <ds:schemaRef ds:uri="http://schemas.microsoft.com/sharepoint/v3/contenttype/forms"/>
  </ds:schemaRefs>
</ds:datastoreItem>
</file>

<file path=customXml/itemProps5.xml><?xml version="1.0" encoding="utf-8"?>
<ds:datastoreItem xmlns:ds="http://schemas.openxmlformats.org/officeDocument/2006/customXml" ds:itemID="{47360CFA-A61D-4C1B-BBD9-1A6F8CCBA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ffcbe-7cf8-467d-a91b-a3e0dbcae01e"/>
    <ds:schemaRef ds:uri="a9df0e0e-9b5b-47bc-81c1-d190dfb54f87"/>
    <ds:schemaRef ds:uri="b30672e7-690a-4c93-a50a-a028bc8f475d"/>
    <ds:schemaRef ds:uri="70761194-623b-4751-a0da-29ad6551f95e"/>
    <ds:schemaRef ds:uri="f4007c04-429e-44cc-9c56-418a1aef1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Hans Landon-Lane</lastModifiedBy>
  <revision>27</revision>
  <dcterms:created xsi:type="dcterms:W3CDTF">2024-11-29T03:44:00.0000000Z</dcterms:created>
  <dcterms:modified xsi:type="dcterms:W3CDTF">2024-12-01T19:31:40.2408641Z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0x0101006E2D227F6926B84D8AFBF90E2746D9DD007CD7C5BE6CBE5D4AA86E10EB26701356</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_dlc_DocIdPersistId">
    <vt:bool>false</vt:bool>
  </property>
  <property fmtid="{D5CDD505-2E9C-101B-9397-08002B2CF9AE}" pid="10" name="TriggerFlowInfo">
    <vt:lpwstr/>
  </property>
  <property fmtid="{D5CDD505-2E9C-101B-9397-08002B2CF9AE}" pid="11" name="_dlc_DocIdItemGuid">
    <vt:lpwstr>e674bc02-efae-4c96-8296-b5939af69525</vt:lpwstr>
  </property>
  <property fmtid="{D5CDD505-2E9C-101B-9397-08002B2CF9AE}" pid="12" name="_dlc_DocId">
    <vt:lpwstr>ZRPJAS3TEE2M-75047479-7</vt:lpwstr>
  </property>
  <property fmtid="{D5CDD505-2E9C-101B-9397-08002B2CF9AE}" pid="13" name="_dlc_DocIdUrl">
    <vt:lpwstr>https://climatechangegovt.sharepoint.com/sites/StrategicOperations/_layouts/15/DocIdRedir.aspx?ID=ZRPJAS3TEE2M-75047479-7, ZRPJAS3TEE2M-75047479-7</vt:lpwstr>
  </property>
</Properties>
</file>